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663" w:rsidRPr="00111663" w:rsidRDefault="00111663" w:rsidP="00111663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>Modello A</w:t>
      </w:r>
    </w:p>
    <w:p w:rsidR="00A175EA" w:rsidRPr="00111663" w:rsidRDefault="00111663" w:rsidP="000C59A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11663">
        <w:rPr>
          <w:rFonts w:ascii="Times New Roman" w:hAnsi="Times New Roman" w:cs="Times New Roman"/>
          <w:b/>
        </w:rPr>
        <w:t>DOMANDA DI PART</w:t>
      </w:r>
      <w:r w:rsidR="00516F41">
        <w:rPr>
          <w:rFonts w:ascii="Times New Roman" w:hAnsi="Times New Roman" w:cs="Times New Roman"/>
          <w:b/>
        </w:rPr>
        <w:t>ECIPAZIONE</w:t>
      </w:r>
    </w:p>
    <w:p w:rsidR="00A175EA" w:rsidRPr="00111663" w:rsidRDefault="00A175EA" w:rsidP="000C59AB">
      <w:pPr>
        <w:pStyle w:val="Rientro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Cs/>
          <w:sz w:val="22"/>
          <w:szCs w:val="22"/>
        </w:rPr>
      </w:pPr>
      <w:r w:rsidRPr="00111663">
        <w:rPr>
          <w:b/>
          <w:sz w:val="22"/>
          <w:szCs w:val="22"/>
        </w:rPr>
        <w:t>Oggetto:</w:t>
      </w:r>
      <w:r w:rsidRPr="00111663">
        <w:rPr>
          <w:bCs/>
          <w:sz w:val="22"/>
          <w:szCs w:val="22"/>
        </w:rPr>
        <w:t xml:space="preserve"> PROCEDURA APERTA AI SENSI DELL’ARTICOLO 71 DEL D.LGS. n.36/2023 PER L’AFFIDAMENTO DELL’INCARICO DI DIRETTORE DELL’ESECUZIONE DEL CONTRATTO (DEC) RELATIVAMENTE AL SERVIZIO DI IGIENE URBANA</w:t>
      </w:r>
    </w:p>
    <w:p w:rsidR="00A175EA" w:rsidRPr="00111663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</w:p>
    <w:p w:rsidR="00917248" w:rsidRDefault="00111663" w:rsidP="00917248">
      <w:pPr>
        <w:pStyle w:val="Corpotesto"/>
        <w:tabs>
          <w:tab w:val="left" w:pos="3954"/>
          <w:tab w:val="left" w:pos="6120"/>
          <w:tab w:val="left" w:pos="8509"/>
        </w:tabs>
        <w:ind w:right="114"/>
        <w:jc w:val="both"/>
        <w:rPr>
          <w:rFonts w:ascii="Times New Roman" w:hAnsi="Times New Roman" w:cs="Times New Roman"/>
          <w:spacing w:val="-4"/>
        </w:rPr>
      </w:pPr>
      <w:r w:rsidRPr="00111663">
        <w:rPr>
          <w:rFonts w:ascii="Times New Roman" w:hAnsi="Times New Roman" w:cs="Times New Roman"/>
          <w:spacing w:val="-4"/>
        </w:rPr>
        <w:t>I</w:t>
      </w:r>
      <w:r w:rsidRPr="001E2EE4">
        <w:rPr>
          <w:rFonts w:ascii="Times New Roman" w:hAnsi="Times New Roman" w:cs="Times New Roman"/>
          <w:spacing w:val="-4"/>
        </w:rPr>
        <w:t>l sottoscritto</w:t>
      </w:r>
      <w:r w:rsidR="001E2EE4" w:rsidRPr="001E2EE4">
        <w:rPr>
          <w:rFonts w:ascii="Times New Roman" w:hAnsi="Times New Roman" w:cs="Times New Roman"/>
          <w:spacing w:val="-4"/>
        </w:rPr>
        <w:t xml:space="preserve"> ___________________________, nato il ______________ a __________________ (___), residente in ___________________________ (___) alla via/piazza _________________________ n.______, e/mail: ____________________, </w:t>
      </w:r>
      <w:proofErr w:type="spellStart"/>
      <w:r w:rsidR="001E2EE4" w:rsidRPr="001E2EE4">
        <w:rPr>
          <w:rFonts w:ascii="Times New Roman" w:hAnsi="Times New Roman" w:cs="Times New Roman"/>
          <w:spacing w:val="-4"/>
        </w:rPr>
        <w:t>tel</w:t>
      </w:r>
      <w:proofErr w:type="spellEnd"/>
      <w:r w:rsidR="001E2EE4" w:rsidRPr="001E2EE4">
        <w:rPr>
          <w:rFonts w:ascii="Times New Roman" w:hAnsi="Times New Roman" w:cs="Times New Roman"/>
          <w:spacing w:val="-4"/>
        </w:rPr>
        <w:t xml:space="preserve"> _____________________ </w:t>
      </w:r>
      <w:proofErr w:type="spellStart"/>
      <w:r w:rsidR="001E2EE4" w:rsidRPr="001E2EE4">
        <w:rPr>
          <w:rFonts w:ascii="Times New Roman" w:hAnsi="Times New Roman" w:cs="Times New Roman"/>
          <w:spacing w:val="-4"/>
        </w:rPr>
        <w:t>pec</w:t>
      </w:r>
      <w:proofErr w:type="spellEnd"/>
      <w:r w:rsidR="001E2EE4" w:rsidRPr="001E2EE4">
        <w:rPr>
          <w:rFonts w:ascii="Times New Roman" w:hAnsi="Times New Roman" w:cs="Times New Roman"/>
          <w:spacing w:val="-4"/>
        </w:rPr>
        <w:t>: ____________________________, in qualità  di:</w:t>
      </w:r>
    </w:p>
    <w:p w:rsidR="00530534" w:rsidRDefault="00530534" w:rsidP="00917248">
      <w:pPr>
        <w:pStyle w:val="Corpotesto"/>
        <w:tabs>
          <w:tab w:val="left" w:pos="3954"/>
          <w:tab w:val="left" w:pos="6120"/>
          <w:tab w:val="left" w:pos="8509"/>
        </w:tabs>
        <w:ind w:right="114"/>
        <w:jc w:val="both"/>
        <w:rPr>
          <w:rFonts w:ascii="Times New Roman" w:eastAsia="Times New Roman" w:hAnsi="Times New Roman" w:cs="Times New Roman"/>
        </w:rPr>
      </w:pPr>
    </w:p>
    <w:p w:rsidR="00111663" w:rsidRPr="00111663" w:rsidRDefault="00111663" w:rsidP="00917248">
      <w:pPr>
        <w:pStyle w:val="Corpotesto"/>
        <w:tabs>
          <w:tab w:val="left" w:pos="3954"/>
          <w:tab w:val="left" w:pos="6120"/>
          <w:tab w:val="left" w:pos="8509"/>
        </w:tabs>
        <w:ind w:right="114"/>
        <w:jc w:val="both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-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lib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ro p</w:t>
      </w:r>
      <w:r w:rsidRPr="00111663">
        <w:rPr>
          <w:rFonts w:ascii="Times New Roman" w:eastAsia="Times New Roman" w:hAnsi="Times New Roman" w:cs="Times New Roman"/>
          <w:spacing w:val="-2"/>
        </w:rPr>
        <w:t>r</w:t>
      </w:r>
      <w:r w:rsidRPr="00111663">
        <w:rPr>
          <w:rFonts w:ascii="Times New Roman" w:eastAsia="Times New Roman" w:hAnsi="Times New Roman" w:cs="Times New Roman"/>
        </w:rPr>
        <w:t>of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ssionista</w:t>
      </w:r>
      <w:r w:rsidRPr="00111663">
        <w:rPr>
          <w:rFonts w:ascii="Times New Roman" w:eastAsia="Times New Roman" w:hAnsi="Times New Roman" w:cs="Times New Roman"/>
          <w:spacing w:val="-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sin</w:t>
      </w:r>
      <w:r w:rsidRPr="00111663">
        <w:rPr>
          <w:rFonts w:ascii="Times New Roman" w:eastAsia="Times New Roman" w:hAnsi="Times New Roman" w:cs="Times New Roman"/>
          <w:spacing w:val="-2"/>
        </w:rPr>
        <w:t>g</w:t>
      </w:r>
      <w:r w:rsidRPr="00111663">
        <w:rPr>
          <w:rFonts w:ascii="Times New Roman" w:eastAsia="Times New Roman" w:hAnsi="Times New Roman" w:cs="Times New Roman"/>
        </w:rPr>
        <w:t xml:space="preserve">olo </w:t>
      </w:r>
      <w:r w:rsidRPr="00B55A5E">
        <w:rPr>
          <w:rFonts w:ascii="Times New Roman" w:eastAsia="Times New Roman" w:hAnsi="Times New Roman" w:cs="Times New Roman"/>
          <w:i/>
          <w:iCs/>
        </w:rPr>
        <w:t>(a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t.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66</w:t>
      </w:r>
      <w:r w:rsidRPr="00B55A5E">
        <w:rPr>
          <w:rFonts w:ascii="Times New Roman" w:eastAsia="Times New Roman" w:hAnsi="Times New Roman" w:cs="Times New Roman"/>
          <w:i/>
          <w:iCs/>
        </w:rPr>
        <w:t>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“a”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36/2023</w:t>
      </w:r>
      <w:r w:rsidRPr="00B55A5E">
        <w:rPr>
          <w:rFonts w:ascii="Times New Roman" w:eastAsia="Times New Roman" w:hAnsi="Times New Roman" w:cs="Times New Roman"/>
          <w:i/>
          <w:iCs/>
        </w:rPr>
        <w:t>);</w:t>
      </w:r>
    </w:p>
    <w:p w:rsidR="00917248" w:rsidRDefault="00917248" w:rsidP="00111663">
      <w:pPr>
        <w:pStyle w:val="Corpotesto"/>
        <w:ind w:right="115"/>
        <w:jc w:val="both"/>
        <w:rPr>
          <w:rFonts w:ascii="Times New Roman" w:hAnsi="Times New Roman" w:cs="Times New Roman"/>
        </w:rPr>
      </w:pPr>
    </w:p>
    <w:p w:rsidR="00111663" w:rsidRPr="00111663" w:rsidRDefault="00111663" w:rsidP="00111663">
      <w:pPr>
        <w:pStyle w:val="Corpotesto"/>
        <w:ind w:right="115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hAnsi="Times New Roman" w:cs="Times New Roman"/>
        </w:rPr>
        <w:t>[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hAnsi="Times New Roman" w:cs="Times New Roman"/>
        </w:rPr>
        <w:t xml:space="preserve">* </w:t>
      </w:r>
      <w:r w:rsidRPr="00111663">
        <w:rPr>
          <w:rFonts w:ascii="Times New Roman" w:hAnsi="Times New Roman" w:cs="Times New Roman"/>
          <w:spacing w:val="-1"/>
        </w:rPr>
        <w:t>ca</w:t>
      </w:r>
      <w:r w:rsidRPr="00111663">
        <w:rPr>
          <w:rFonts w:ascii="Times New Roman" w:hAnsi="Times New Roman" w:cs="Times New Roman"/>
        </w:rPr>
        <w:t>po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>ruppo</w:t>
      </w:r>
      <w:r w:rsidRPr="00111663">
        <w:rPr>
          <w:rFonts w:ascii="Times New Roman" w:hAnsi="Times New Roman" w:cs="Times New Roman"/>
          <w:spacing w:val="-1"/>
        </w:rPr>
        <w:t xml:space="preserve"> </w:t>
      </w:r>
      <w:r w:rsidRPr="00111663">
        <w:rPr>
          <w:rFonts w:ascii="Times New Roman" w:hAnsi="Times New Roman" w:cs="Times New Roman"/>
        </w:rPr>
        <w:t>di libe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i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prof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ssionisti asso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iati (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66,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1, le</w:t>
      </w:r>
      <w:r w:rsidR="00B55A5E"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“a”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d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="00B55A5E"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hAnsi="Times New Roman" w:cs="Times New Roman"/>
          <w:spacing w:val="11"/>
        </w:rPr>
        <w:t xml:space="preserve"> </w:t>
      </w:r>
      <w:r w:rsidRPr="00111663">
        <w:rPr>
          <w:rFonts w:ascii="Times New Roman" w:hAnsi="Times New Roman" w:cs="Times New Roman"/>
        </w:rPr>
        <w:t>il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ui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“</w:t>
      </w:r>
      <w:r w:rsidRPr="00111663">
        <w:rPr>
          <w:rFonts w:ascii="Times New Roman" w:hAnsi="Times New Roman" w:cs="Times New Roman"/>
        </w:rPr>
        <w:t>nome</w:t>
      </w:r>
      <w:r w:rsidRPr="00111663">
        <w:rPr>
          <w:rFonts w:ascii="Times New Roman" w:hAnsi="Times New Roman" w:cs="Times New Roman"/>
          <w:spacing w:val="13"/>
        </w:rPr>
        <w:t xml:space="preserve"> </w:t>
      </w:r>
      <w:r w:rsidRPr="00111663">
        <w:rPr>
          <w:rFonts w:ascii="Times New Roman" w:hAnsi="Times New Roman" w:cs="Times New Roman"/>
        </w:rPr>
        <w:t>d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</w:rPr>
        <w:t>grup</w:t>
      </w:r>
      <w:r w:rsidRPr="00111663">
        <w:rPr>
          <w:rFonts w:ascii="Times New Roman" w:hAnsi="Times New Roman" w:cs="Times New Roman"/>
          <w:spacing w:val="-1"/>
        </w:rPr>
        <w:t>p</w:t>
      </w:r>
      <w:r w:rsidRPr="00111663">
        <w:rPr>
          <w:rFonts w:ascii="Times New Roman" w:hAnsi="Times New Roman" w:cs="Times New Roman"/>
        </w:rPr>
        <w:t>o”</w:t>
      </w:r>
      <w:r w:rsidRPr="00111663">
        <w:rPr>
          <w:rFonts w:ascii="Times New Roman" w:hAnsi="Times New Roman" w:cs="Times New Roman"/>
          <w:spacing w:val="10"/>
        </w:rPr>
        <w:t xml:space="preserve"> </w:t>
      </w:r>
      <w:r w:rsidRPr="00111663">
        <w:rPr>
          <w:rFonts w:ascii="Times New Roman" w:hAnsi="Times New Roman" w:cs="Times New Roman"/>
        </w:rPr>
        <w:t>(Con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  <w:spacing w:val="2"/>
        </w:rPr>
        <w:t>o</w:t>
      </w:r>
      <w:r w:rsidRPr="00111663">
        <w:rPr>
          <w:rFonts w:ascii="Times New Roman" w:hAnsi="Times New Roman" w:cs="Times New Roman"/>
        </w:rPr>
        <w:t>r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n</w:t>
      </w:r>
      <w:r w:rsidRPr="00111663">
        <w:rPr>
          <w:rFonts w:ascii="Times New Roman" w:hAnsi="Times New Roman" w:cs="Times New Roman"/>
        </w:rPr>
        <w:t>te</w:t>
      </w:r>
      <w:r w:rsidRPr="00111663">
        <w:rPr>
          <w:rFonts w:ascii="Times New Roman" w:hAnsi="Times New Roman" w:cs="Times New Roman"/>
          <w:spacing w:val="-2"/>
        </w:rPr>
        <w:t>)</w:t>
      </w:r>
      <w:r w:rsidRPr="00111663">
        <w:rPr>
          <w:rFonts w:ascii="Times New Roman" w:hAnsi="Times New Roman" w:cs="Times New Roman"/>
        </w:rPr>
        <w:t>,</w:t>
      </w:r>
      <w:r w:rsidR="00B55A5E">
        <w:rPr>
          <w:rFonts w:ascii="Times New Roman" w:hAnsi="Times New Roman" w:cs="Times New Roman"/>
          <w:spacing w:val="11"/>
        </w:rPr>
        <w:t xml:space="preserve"> </w:t>
      </w:r>
      <w:r w:rsidRPr="00111663">
        <w:rPr>
          <w:rFonts w:ascii="Times New Roman" w:hAnsi="Times New Roman" w:cs="Times New Roman"/>
        </w:rPr>
        <w:t>è</w:t>
      </w:r>
      <w:r w:rsidR="00B55A5E"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</w:rPr>
        <w:t xml:space="preserve">________________________________,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 qu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rte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ipa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ome</w:t>
      </w:r>
      <w:r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“</w:t>
      </w:r>
      <w:r w:rsidRPr="00111663">
        <w:rPr>
          <w:rFonts w:ascii="Times New Roman" w:hAnsi="Times New Roman" w:cs="Times New Roman"/>
          <w:spacing w:val="2"/>
        </w:rPr>
        <w:t>p</w:t>
      </w:r>
      <w:r w:rsidRPr="00111663">
        <w:rPr>
          <w:rFonts w:ascii="Times New Roman" w:hAnsi="Times New Roman" w:cs="Times New Roman"/>
          <w:spacing w:val="1"/>
        </w:rPr>
        <w:t>r</w:t>
      </w:r>
      <w:r w:rsidRPr="00111663">
        <w:rPr>
          <w:rFonts w:ascii="Times New Roman" w:hAnsi="Times New Roman" w:cs="Times New Roman"/>
        </w:rPr>
        <w:t>of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ssionista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ssoci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to”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  <w:spacing w:val="2"/>
        </w:rPr>
        <w:t>u</w:t>
      </w:r>
      <w:r w:rsidRPr="00111663">
        <w:rPr>
          <w:rFonts w:ascii="Times New Roman" w:hAnsi="Times New Roman" w:cs="Times New Roman"/>
        </w:rPr>
        <w:t>nit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mente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oloro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(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ipo</w:t>
      </w:r>
      <w:r w:rsidRPr="00111663">
        <w:rPr>
          <w:rFonts w:ascii="Times New Roman" w:hAnsi="Times New Roman" w:cs="Times New Roman"/>
          <w:spacing w:val="1"/>
        </w:rPr>
        <w:t>r</w:t>
      </w:r>
      <w:r w:rsidRPr="00111663">
        <w:rPr>
          <w:rFonts w:ascii="Times New Roman" w:hAnsi="Times New Roman" w:cs="Times New Roman"/>
        </w:rPr>
        <w:t>ta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nomin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tivo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.f.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di</w:t>
      </w:r>
      <w:r w:rsidRPr="00111663">
        <w:rPr>
          <w:rFonts w:ascii="Times New Roman" w:hAnsi="Times New Roman" w:cs="Times New Roman"/>
          <w:spacing w:val="17"/>
        </w:rPr>
        <w:t xml:space="preserve"> </w:t>
      </w:r>
      <w:r w:rsidRPr="00111663">
        <w:rPr>
          <w:rFonts w:ascii="Times New Roman" w:hAnsi="Times New Roman" w:cs="Times New Roman"/>
        </w:rPr>
        <w:t>o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 xml:space="preserve">ni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ssoci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 xml:space="preserve">to) </w:t>
      </w:r>
      <w:r w:rsidRPr="00111663">
        <w:rPr>
          <w:rFonts w:ascii="Times New Roman" w:hAnsi="Times New Roman" w:cs="Times New Roman"/>
          <w:spacing w:val="-2"/>
        </w:rPr>
        <w:t>c</w:t>
      </w:r>
      <w:r w:rsidRPr="00111663">
        <w:rPr>
          <w:rFonts w:ascii="Times New Roman" w:hAnsi="Times New Roman" w:cs="Times New Roman"/>
          <w:spacing w:val="2"/>
        </w:rPr>
        <w:t>h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-1"/>
        </w:rPr>
        <w:t xml:space="preserve"> c</w:t>
      </w:r>
      <w:r w:rsidRPr="00111663">
        <w:rPr>
          <w:rFonts w:ascii="Times New Roman" w:hAnsi="Times New Roman" w:cs="Times New Roman"/>
        </w:rPr>
        <w:t>ontro</w:t>
      </w:r>
      <w:r w:rsidRPr="00111663">
        <w:rPr>
          <w:rFonts w:ascii="Times New Roman" w:hAnsi="Times New Roman" w:cs="Times New Roman"/>
          <w:spacing w:val="-1"/>
        </w:rPr>
        <w:t>f</w:t>
      </w:r>
      <w:r w:rsidRPr="00111663">
        <w:rPr>
          <w:rFonts w:ascii="Times New Roman" w:hAnsi="Times New Roman" w:cs="Times New Roman"/>
          <w:spacing w:val="2"/>
        </w:rPr>
        <w:t>i</w:t>
      </w:r>
      <w:r w:rsidRPr="00111663">
        <w:rPr>
          <w:rFonts w:ascii="Times New Roman" w:hAnsi="Times New Roman" w:cs="Times New Roman"/>
        </w:rPr>
        <w:t>rm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no in c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c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-1"/>
        </w:rPr>
        <w:t xml:space="preserve"> </w:t>
      </w:r>
      <w:r w:rsidRPr="00111663">
        <w:rPr>
          <w:rFonts w:ascii="Times New Roman" w:hAnsi="Times New Roman" w:cs="Times New Roman"/>
        </w:rPr>
        <w:t>la p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nte </w:t>
      </w:r>
      <w:r w:rsidRPr="00111663">
        <w:rPr>
          <w:rFonts w:ascii="Times New Roman" w:hAnsi="Times New Roman" w:cs="Times New Roman"/>
          <w:spacing w:val="1"/>
        </w:rPr>
        <w:t>d</w:t>
      </w:r>
      <w:r w:rsidRPr="00111663">
        <w:rPr>
          <w:rFonts w:ascii="Times New Roman" w:hAnsi="Times New Roman" w:cs="Times New Roman"/>
        </w:rPr>
        <w:t>omand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:</w:t>
      </w:r>
    </w:p>
    <w:p w:rsidR="00111663" w:rsidRDefault="00111663" w:rsidP="00111663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11663" w:rsidRDefault="00111663" w:rsidP="00111663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11663" w:rsidRDefault="00111663" w:rsidP="00111663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1E2EE4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eastAsia="Times New Roman" w:hAnsi="Times New Roman" w:cs="Times New Roman"/>
        </w:rPr>
      </w:pPr>
    </w:p>
    <w:p w:rsidR="00111663" w:rsidRPr="001E2EE4" w:rsidRDefault="00111663" w:rsidP="001E2EE4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="001E2EE4"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nte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una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so</w:t>
      </w:r>
      <w:r w:rsidRPr="00111663">
        <w:rPr>
          <w:rFonts w:ascii="Times New Roman" w:eastAsia="Times New Roman" w:hAnsi="Times New Roman" w:cs="Times New Roman"/>
          <w:spacing w:val="3"/>
        </w:rPr>
        <w:t>c</w:t>
      </w:r>
      <w:r w:rsidRPr="00111663">
        <w:rPr>
          <w:rFonts w:ascii="Times New Roman" w:eastAsia="Times New Roman" w:hAnsi="Times New Roman" w:cs="Times New Roman"/>
        </w:rPr>
        <w:t>ie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</w:rPr>
        <w:t>à</w:t>
      </w:r>
      <w:r w:rsidRPr="00111663">
        <w:rPr>
          <w:rFonts w:ascii="Times New Roman" w:eastAsia="Times New Roman" w:hAnsi="Times New Roman" w:cs="Times New Roman"/>
          <w:spacing w:val="10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ro</w:t>
      </w:r>
      <w:r w:rsidRPr="00111663">
        <w:rPr>
          <w:rFonts w:ascii="Times New Roman" w:eastAsia="Times New Roman" w:hAnsi="Times New Roman" w:cs="Times New Roman"/>
          <w:spacing w:val="-2"/>
        </w:rPr>
        <w:t>f</w:t>
      </w:r>
      <w:r w:rsidRPr="00111663">
        <w:rPr>
          <w:rFonts w:ascii="Times New Roman" w:eastAsia="Times New Roman" w:hAnsi="Times New Roman" w:cs="Times New Roman"/>
          <w:spacing w:val="1"/>
        </w:rPr>
        <w:t>e</w:t>
      </w:r>
      <w:r w:rsidRPr="00111663">
        <w:rPr>
          <w:rFonts w:ascii="Times New Roman" w:eastAsia="Times New Roman" w:hAnsi="Times New Roman" w:cs="Times New Roman"/>
        </w:rPr>
        <w:t>ssionisti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="00B55A5E" w:rsidRPr="00111663">
        <w:rPr>
          <w:rFonts w:ascii="Times New Roman" w:hAnsi="Times New Roman" w:cs="Times New Roman"/>
        </w:rPr>
        <w:t>(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66,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1, le</w:t>
      </w:r>
      <w:r w:rsidR="00B55A5E"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“</w:t>
      </w:r>
      <w:r w:rsidR="00B55A5E">
        <w:rPr>
          <w:rFonts w:ascii="Times New Roman" w:eastAsia="Times New Roman" w:hAnsi="Times New Roman" w:cs="Times New Roman"/>
          <w:i/>
          <w:iCs/>
        </w:rPr>
        <w:t>b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”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d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="00B55A5E"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="00B55A5E"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1"/>
        </w:rPr>
        <w:t>:</w:t>
      </w:r>
      <w:r w:rsidR="001E2EE4"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_______________________</w:t>
      </w:r>
      <w:r w:rsidR="00B55A5E">
        <w:rPr>
          <w:rFonts w:ascii="Times New Roman" w:hAnsi="Times New Roman" w:cs="Times New Roman"/>
          <w:bCs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</w:rPr>
        <w:t>.iva</w:t>
      </w:r>
      <w:proofErr w:type="spellEnd"/>
      <w:r>
        <w:rPr>
          <w:rFonts w:ascii="Times New Roman" w:hAnsi="Times New Roman" w:cs="Times New Roman"/>
        </w:rPr>
        <w:t xml:space="preserve"> __________________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v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4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_______________________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de</w:t>
      </w:r>
      <w:r w:rsidRPr="00111663">
        <w:rPr>
          <w:rFonts w:ascii="Times New Roman" w:hAnsi="Times New Roman" w:cs="Times New Roman"/>
          <w:spacing w:val="3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  <w:spacing w:val="2"/>
        </w:rPr>
        <w:t>m</w:t>
      </w:r>
      <w:r w:rsidRPr="00111663">
        <w:rPr>
          <w:rFonts w:ascii="Times New Roman" w:hAnsi="Times New Roman" w:cs="Times New Roman"/>
        </w:rPr>
        <w:t>ministr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tiva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 </w:t>
      </w:r>
      <w:r w:rsidRPr="00111663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via ___________________, tel. ________________________</w:t>
      </w:r>
      <w:r w:rsidR="001E2EE4">
        <w:rPr>
          <w:rFonts w:ascii="Times New Roman" w:hAnsi="Times New Roman" w:cs="Times New Roman"/>
        </w:rPr>
        <w:t xml:space="preserve">, </w:t>
      </w:r>
      <w:proofErr w:type="spellStart"/>
      <w:r w:rsidR="001E2EE4">
        <w:rPr>
          <w:rFonts w:ascii="Times New Roman" w:hAnsi="Times New Roman" w:cs="Times New Roman"/>
        </w:rPr>
        <w:t>pec</w:t>
      </w:r>
      <w:proofErr w:type="spellEnd"/>
      <w:r w:rsidR="001E2EE4">
        <w:rPr>
          <w:rFonts w:ascii="Times New Roman" w:hAnsi="Times New Roman" w:cs="Times New Roman"/>
        </w:rPr>
        <w:t>: _____________________, composta da (</w:t>
      </w:r>
      <w:r w:rsidR="001E2EE4"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1E2EE4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eastAsia="Times New Roman" w:hAnsi="Times New Roman" w:cs="Times New Roman"/>
        </w:rPr>
      </w:pPr>
    </w:p>
    <w:p w:rsidR="001E2EE4" w:rsidRPr="001E2EE4" w:rsidRDefault="00111663" w:rsidP="00917248">
      <w:pPr>
        <w:tabs>
          <w:tab w:val="left" w:pos="567"/>
          <w:tab w:val="left" w:pos="851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="001E2EE4"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ntan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</w:rPr>
        <w:t>e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una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so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ietà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in</w:t>
      </w:r>
      <w:r w:rsidRPr="00111663">
        <w:rPr>
          <w:rFonts w:ascii="Times New Roman" w:eastAsia="Times New Roman" w:hAnsi="Times New Roman" w:cs="Times New Roman"/>
          <w:spacing w:val="-2"/>
        </w:rPr>
        <w:t>g</w:t>
      </w:r>
      <w:r w:rsidRPr="00111663">
        <w:rPr>
          <w:rFonts w:ascii="Times New Roman" w:eastAsia="Times New Roman" w:hAnsi="Times New Roman" w:cs="Times New Roman"/>
          <w:spacing w:val="1"/>
        </w:rPr>
        <w:t>e</w:t>
      </w:r>
      <w:r w:rsidRPr="00111663">
        <w:rPr>
          <w:rFonts w:ascii="Times New Roman" w:eastAsia="Times New Roman" w:hAnsi="Times New Roman" w:cs="Times New Roman"/>
        </w:rPr>
        <w:t>gn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ria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(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66,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a</w:t>
      </w:r>
      <w:r w:rsidR="00B55A5E"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1, le</w:t>
      </w:r>
      <w:r w:rsidR="00B55A5E"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t. “</w:t>
      </w:r>
      <w:r w:rsidR="00B55A5E">
        <w:rPr>
          <w:rFonts w:ascii="Times New Roman" w:eastAsia="Times New Roman" w:hAnsi="Times New Roman" w:cs="Times New Roman"/>
          <w:i/>
          <w:iCs/>
        </w:rPr>
        <w:t>c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”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B55A5E" w:rsidRPr="00B55A5E">
        <w:rPr>
          <w:rFonts w:ascii="Times New Roman" w:eastAsia="Times New Roman" w:hAnsi="Times New Roman" w:cs="Times New Roman"/>
          <w:i/>
          <w:iCs/>
        </w:rPr>
        <w:t>d</w:t>
      </w:r>
      <w:r w:rsidR="00B55A5E"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="00B55A5E"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="00B55A5E"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="00B55A5E"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-1"/>
        </w:rPr>
        <w:t>)</w:t>
      </w:r>
      <w:r w:rsidRPr="00111663">
        <w:rPr>
          <w:rFonts w:ascii="Times New Roman" w:eastAsia="Times New Roman" w:hAnsi="Times New Roman" w:cs="Times New Roman"/>
        </w:rPr>
        <w:t>:</w:t>
      </w:r>
      <w:r w:rsidR="00917248">
        <w:rPr>
          <w:rFonts w:ascii="Times New Roman" w:eastAsia="Times New Roman" w:hAnsi="Times New Roman" w:cs="Times New Roman"/>
        </w:rPr>
        <w:t xml:space="preserve"> </w:t>
      </w:r>
      <w:r w:rsidR="001E2EE4" w:rsidRPr="00111663">
        <w:rPr>
          <w:rFonts w:ascii="Times New Roman" w:hAnsi="Times New Roman" w:cs="Times New Roman"/>
          <w:bCs/>
        </w:rPr>
        <w:t>_____</w:t>
      </w:r>
      <w:r w:rsidR="001E2EE4">
        <w:rPr>
          <w:rFonts w:ascii="Times New Roman" w:hAnsi="Times New Roman" w:cs="Times New Roman"/>
          <w:bCs/>
        </w:rPr>
        <w:t xml:space="preserve">_______________________  </w:t>
      </w:r>
      <w:r w:rsidR="001E2EE4" w:rsidRPr="00111663">
        <w:rPr>
          <w:rFonts w:ascii="Times New Roman" w:hAnsi="Times New Roman" w:cs="Times New Roman"/>
          <w:spacing w:val="-1"/>
        </w:rPr>
        <w:t>c</w:t>
      </w:r>
      <w:r w:rsidR="001E2EE4" w:rsidRPr="00111663">
        <w:rPr>
          <w:rFonts w:ascii="Times New Roman" w:hAnsi="Times New Roman" w:cs="Times New Roman"/>
        </w:rPr>
        <w:t>on</w:t>
      </w:r>
      <w:r w:rsidR="001E2EE4">
        <w:rPr>
          <w:rFonts w:ascii="Times New Roman" w:hAnsi="Times New Roman" w:cs="Times New Roman"/>
        </w:rPr>
        <w:t xml:space="preserve"> </w:t>
      </w:r>
      <w:proofErr w:type="spellStart"/>
      <w:r w:rsidR="001E2EE4">
        <w:rPr>
          <w:rFonts w:ascii="Times New Roman" w:hAnsi="Times New Roman" w:cs="Times New Roman"/>
        </w:rPr>
        <w:t>P</w:t>
      </w:r>
      <w:r w:rsidR="001E2EE4" w:rsidRPr="00111663">
        <w:rPr>
          <w:rFonts w:ascii="Times New Roman" w:hAnsi="Times New Roman" w:cs="Times New Roman"/>
        </w:rPr>
        <w:t>.iva</w:t>
      </w:r>
      <w:proofErr w:type="spellEnd"/>
      <w:r w:rsidR="001E2EE4">
        <w:rPr>
          <w:rFonts w:ascii="Times New Roman" w:hAnsi="Times New Roman" w:cs="Times New Roman"/>
        </w:rPr>
        <w:t xml:space="preserve"> __________________ </w:t>
      </w:r>
      <w:r w:rsidR="001E2EE4" w:rsidRPr="00111663">
        <w:rPr>
          <w:rFonts w:ascii="Times New Roman" w:hAnsi="Times New Roman" w:cs="Times New Roman"/>
          <w:spacing w:val="-1"/>
        </w:rPr>
        <w:t>a</w:t>
      </w:r>
      <w:r w:rsidR="001E2EE4" w:rsidRPr="00111663">
        <w:rPr>
          <w:rFonts w:ascii="Times New Roman" w:hAnsi="Times New Roman" w:cs="Times New Roman"/>
        </w:rPr>
        <w:t>v</w:t>
      </w:r>
      <w:r w:rsidR="001E2EE4" w:rsidRPr="00111663">
        <w:rPr>
          <w:rFonts w:ascii="Times New Roman" w:hAnsi="Times New Roman" w:cs="Times New Roman"/>
          <w:spacing w:val="-1"/>
        </w:rPr>
        <w:t>e</w:t>
      </w:r>
      <w:r w:rsidR="001E2EE4" w:rsidRPr="00111663">
        <w:rPr>
          <w:rFonts w:ascii="Times New Roman" w:hAnsi="Times New Roman" w:cs="Times New Roman"/>
        </w:rPr>
        <w:t>nte</w:t>
      </w:r>
      <w:r w:rsidR="001E2EE4" w:rsidRPr="00111663">
        <w:rPr>
          <w:rFonts w:ascii="Times New Roman" w:hAnsi="Times New Roman" w:cs="Times New Roman"/>
          <w:spacing w:val="1"/>
        </w:rPr>
        <w:t xml:space="preserve"> </w:t>
      </w:r>
      <w:r w:rsidR="001E2EE4" w:rsidRPr="00111663">
        <w:rPr>
          <w:rFonts w:ascii="Times New Roman" w:hAnsi="Times New Roman" w:cs="Times New Roman"/>
        </w:rPr>
        <w:t>s</w:t>
      </w:r>
      <w:r w:rsidR="001E2EE4" w:rsidRPr="00111663">
        <w:rPr>
          <w:rFonts w:ascii="Times New Roman" w:hAnsi="Times New Roman" w:cs="Times New Roman"/>
          <w:spacing w:val="-1"/>
        </w:rPr>
        <w:t>e</w:t>
      </w:r>
      <w:r w:rsidR="001E2EE4" w:rsidRPr="00111663">
        <w:rPr>
          <w:rFonts w:ascii="Times New Roman" w:hAnsi="Times New Roman" w:cs="Times New Roman"/>
          <w:spacing w:val="2"/>
        </w:rPr>
        <w:t>d</w:t>
      </w:r>
      <w:r w:rsidR="001E2EE4" w:rsidRPr="00111663">
        <w:rPr>
          <w:rFonts w:ascii="Times New Roman" w:hAnsi="Times New Roman" w:cs="Times New Roman"/>
        </w:rPr>
        <w:t>e</w:t>
      </w:r>
      <w:r w:rsidR="001E2EE4" w:rsidRPr="00111663">
        <w:rPr>
          <w:rFonts w:ascii="Times New Roman" w:hAnsi="Times New Roman" w:cs="Times New Roman"/>
          <w:spacing w:val="1"/>
        </w:rPr>
        <w:t xml:space="preserve"> </w:t>
      </w:r>
      <w:r w:rsidR="001E2EE4" w:rsidRPr="00111663">
        <w:rPr>
          <w:rFonts w:ascii="Times New Roman" w:hAnsi="Times New Roman" w:cs="Times New Roman"/>
        </w:rPr>
        <w:t>l</w:t>
      </w:r>
      <w:r w:rsidR="001E2EE4" w:rsidRPr="00111663">
        <w:rPr>
          <w:rFonts w:ascii="Times New Roman" w:hAnsi="Times New Roman" w:cs="Times New Roman"/>
          <w:spacing w:val="1"/>
        </w:rPr>
        <w:t>e</w:t>
      </w:r>
      <w:r w:rsidR="001E2EE4" w:rsidRPr="00111663">
        <w:rPr>
          <w:rFonts w:ascii="Times New Roman" w:hAnsi="Times New Roman" w:cs="Times New Roman"/>
          <w:spacing w:val="-3"/>
        </w:rPr>
        <w:t>g</w:t>
      </w:r>
      <w:r w:rsidR="001E2EE4" w:rsidRPr="00111663">
        <w:rPr>
          <w:rFonts w:ascii="Times New Roman" w:hAnsi="Times New Roman" w:cs="Times New Roman"/>
          <w:spacing w:val="-1"/>
        </w:rPr>
        <w:t>a</w:t>
      </w:r>
      <w:r w:rsidR="001E2EE4" w:rsidRPr="00111663">
        <w:rPr>
          <w:rFonts w:ascii="Times New Roman" w:hAnsi="Times New Roman" w:cs="Times New Roman"/>
        </w:rPr>
        <w:t>le</w:t>
      </w:r>
      <w:r w:rsidR="001E2EE4" w:rsidRPr="00111663">
        <w:rPr>
          <w:rFonts w:ascii="Times New Roman" w:hAnsi="Times New Roman" w:cs="Times New Roman"/>
          <w:spacing w:val="4"/>
        </w:rPr>
        <w:t xml:space="preserve"> </w:t>
      </w:r>
      <w:r w:rsidR="001E2EE4" w:rsidRPr="00111663">
        <w:rPr>
          <w:rFonts w:ascii="Times New Roman" w:hAnsi="Times New Roman" w:cs="Times New Roman"/>
        </w:rPr>
        <w:t>a</w:t>
      </w:r>
      <w:r w:rsidR="001E2EE4">
        <w:rPr>
          <w:rFonts w:ascii="Times New Roman" w:hAnsi="Times New Roman" w:cs="Times New Roman"/>
        </w:rPr>
        <w:t xml:space="preserve"> ____________________</w:t>
      </w:r>
      <w:r w:rsidR="001E2EE4" w:rsidRPr="00111663">
        <w:rPr>
          <w:rFonts w:ascii="Times New Roman" w:hAnsi="Times New Roman" w:cs="Times New Roman"/>
        </w:rPr>
        <w:t>,</w:t>
      </w:r>
      <w:r w:rsidR="001E2EE4" w:rsidRPr="00111663">
        <w:rPr>
          <w:rFonts w:ascii="Times New Roman" w:hAnsi="Times New Roman" w:cs="Times New Roman"/>
          <w:spacing w:val="2"/>
        </w:rPr>
        <w:t xml:space="preserve"> </w:t>
      </w:r>
      <w:r w:rsidR="001E2EE4" w:rsidRPr="00111663">
        <w:rPr>
          <w:rFonts w:ascii="Times New Roman" w:hAnsi="Times New Roman" w:cs="Times New Roman"/>
        </w:rPr>
        <w:t>in</w:t>
      </w:r>
      <w:r w:rsidR="001E2EE4" w:rsidRPr="00111663">
        <w:rPr>
          <w:rFonts w:ascii="Times New Roman" w:hAnsi="Times New Roman" w:cs="Times New Roman"/>
          <w:spacing w:val="2"/>
        </w:rPr>
        <w:t xml:space="preserve"> </w:t>
      </w:r>
      <w:r w:rsidR="001E2EE4" w:rsidRPr="00111663">
        <w:rPr>
          <w:rFonts w:ascii="Times New Roman" w:hAnsi="Times New Roman" w:cs="Times New Roman"/>
        </w:rPr>
        <w:t>via</w:t>
      </w:r>
      <w:r w:rsidR="001E2EE4">
        <w:rPr>
          <w:rFonts w:ascii="Times New Roman" w:hAnsi="Times New Roman" w:cs="Times New Roman"/>
        </w:rPr>
        <w:t xml:space="preserve"> _______________________ </w:t>
      </w:r>
      <w:r w:rsidR="001E2EE4" w:rsidRPr="00111663">
        <w:rPr>
          <w:rFonts w:ascii="Times New Roman" w:hAnsi="Times New Roman" w:cs="Times New Roman"/>
        </w:rPr>
        <w:t>e</w:t>
      </w:r>
      <w:r w:rsidR="001E2EE4" w:rsidRPr="00111663">
        <w:rPr>
          <w:rFonts w:ascii="Times New Roman" w:hAnsi="Times New Roman" w:cs="Times New Roman"/>
          <w:spacing w:val="32"/>
        </w:rPr>
        <w:t xml:space="preserve"> </w:t>
      </w:r>
      <w:r w:rsidR="001E2EE4" w:rsidRPr="00111663">
        <w:rPr>
          <w:rFonts w:ascii="Times New Roman" w:hAnsi="Times New Roman" w:cs="Times New Roman"/>
        </w:rPr>
        <w:t>s</w:t>
      </w:r>
      <w:r w:rsidR="001E2EE4" w:rsidRPr="00111663">
        <w:rPr>
          <w:rFonts w:ascii="Times New Roman" w:hAnsi="Times New Roman" w:cs="Times New Roman"/>
          <w:spacing w:val="-1"/>
        </w:rPr>
        <w:t>e</w:t>
      </w:r>
      <w:r w:rsidR="001E2EE4" w:rsidRPr="00111663">
        <w:rPr>
          <w:rFonts w:ascii="Times New Roman" w:hAnsi="Times New Roman" w:cs="Times New Roman"/>
        </w:rPr>
        <w:t>de</w:t>
      </w:r>
      <w:r w:rsidR="001E2EE4" w:rsidRPr="00111663">
        <w:rPr>
          <w:rFonts w:ascii="Times New Roman" w:hAnsi="Times New Roman" w:cs="Times New Roman"/>
          <w:spacing w:val="34"/>
        </w:rPr>
        <w:t xml:space="preserve"> </w:t>
      </w:r>
      <w:r w:rsidR="001E2EE4" w:rsidRPr="00111663">
        <w:rPr>
          <w:rFonts w:ascii="Times New Roman" w:hAnsi="Times New Roman" w:cs="Times New Roman"/>
          <w:spacing w:val="-1"/>
        </w:rPr>
        <w:t>a</w:t>
      </w:r>
      <w:r w:rsidR="001E2EE4" w:rsidRPr="00111663">
        <w:rPr>
          <w:rFonts w:ascii="Times New Roman" w:hAnsi="Times New Roman" w:cs="Times New Roman"/>
          <w:spacing w:val="2"/>
        </w:rPr>
        <w:t>m</w:t>
      </w:r>
      <w:r w:rsidR="001E2EE4" w:rsidRPr="00111663">
        <w:rPr>
          <w:rFonts w:ascii="Times New Roman" w:hAnsi="Times New Roman" w:cs="Times New Roman"/>
        </w:rPr>
        <w:t>ministr</w:t>
      </w:r>
      <w:r w:rsidR="001E2EE4" w:rsidRPr="00111663">
        <w:rPr>
          <w:rFonts w:ascii="Times New Roman" w:hAnsi="Times New Roman" w:cs="Times New Roman"/>
          <w:spacing w:val="-2"/>
        </w:rPr>
        <w:t>a</w:t>
      </w:r>
      <w:r w:rsidR="001E2EE4" w:rsidRPr="00111663">
        <w:rPr>
          <w:rFonts w:ascii="Times New Roman" w:hAnsi="Times New Roman" w:cs="Times New Roman"/>
        </w:rPr>
        <w:t>tiva</w:t>
      </w:r>
      <w:r w:rsidR="001E2EE4" w:rsidRPr="00111663">
        <w:rPr>
          <w:rFonts w:ascii="Times New Roman" w:hAnsi="Times New Roman" w:cs="Times New Roman"/>
          <w:spacing w:val="32"/>
        </w:rPr>
        <w:t xml:space="preserve"> </w:t>
      </w:r>
      <w:r w:rsidR="001E2EE4" w:rsidRPr="00111663">
        <w:rPr>
          <w:rFonts w:ascii="Times New Roman" w:hAnsi="Times New Roman" w:cs="Times New Roman"/>
        </w:rPr>
        <w:t>a</w:t>
      </w:r>
      <w:r w:rsidR="001E2EE4">
        <w:rPr>
          <w:rFonts w:ascii="Times New Roman" w:hAnsi="Times New Roman" w:cs="Times New Roman"/>
        </w:rPr>
        <w:t xml:space="preserve"> ____________________ </w:t>
      </w:r>
      <w:r w:rsidR="001E2EE4" w:rsidRPr="00111663">
        <w:rPr>
          <w:rFonts w:ascii="Times New Roman" w:hAnsi="Times New Roman" w:cs="Times New Roman"/>
        </w:rPr>
        <w:t>in</w:t>
      </w:r>
      <w:r w:rsidR="001E2EE4">
        <w:rPr>
          <w:rFonts w:ascii="Times New Roman" w:hAnsi="Times New Roman" w:cs="Times New Roman"/>
        </w:rPr>
        <w:t xml:space="preserve"> via ___________________, tel. ________________________, </w:t>
      </w:r>
      <w:proofErr w:type="spellStart"/>
      <w:r w:rsidR="001E2EE4">
        <w:rPr>
          <w:rFonts w:ascii="Times New Roman" w:hAnsi="Times New Roman" w:cs="Times New Roman"/>
        </w:rPr>
        <w:t>pec</w:t>
      </w:r>
      <w:proofErr w:type="spellEnd"/>
      <w:r w:rsidR="001E2EE4">
        <w:rPr>
          <w:rFonts w:ascii="Times New Roman" w:hAnsi="Times New Roman" w:cs="Times New Roman"/>
        </w:rPr>
        <w:t>: _____________________, composta da (</w:t>
      </w:r>
      <w:r w:rsidR="001E2EE4"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1E2EE4" w:rsidRDefault="001E2EE4" w:rsidP="001E2EE4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spacing w:line="258" w:lineRule="auto"/>
        <w:ind w:right="119"/>
        <w:jc w:val="both"/>
        <w:rPr>
          <w:rFonts w:ascii="Times New Roman" w:eastAsia="Times New Roman" w:hAnsi="Times New Roman" w:cs="Times New Roman"/>
        </w:rPr>
      </w:pPr>
    </w:p>
    <w:p w:rsidR="00111663" w:rsidRPr="00111663" w:rsidRDefault="00111663" w:rsidP="00917248">
      <w:pPr>
        <w:spacing w:line="258" w:lineRule="auto"/>
        <w:ind w:right="119"/>
        <w:jc w:val="both"/>
        <w:rPr>
          <w:rFonts w:ascii="Times New Roman" w:hAnsi="Times New Roman" w:cs="Times New Roman"/>
          <w:spacing w:val="54"/>
        </w:rPr>
      </w:pPr>
      <w:proofErr w:type="gramStart"/>
      <w:r w:rsidRPr="00111663">
        <w:rPr>
          <w:rFonts w:ascii="Times New Roman" w:eastAsia="Times New Roman" w:hAnsi="Times New Roman" w:cs="Times New Roman"/>
        </w:rPr>
        <w:lastRenderedPageBreak/>
        <w:t>[</w:t>
      </w:r>
      <w:r w:rsidRPr="00111663">
        <w:rPr>
          <w:rFonts w:ascii="Times New Roman" w:eastAsia="Times New Roman" w:hAnsi="Times New Roman" w:cs="Times New Roman"/>
          <w:spacing w:val="22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-1"/>
        </w:rPr>
        <w:t>ca</w:t>
      </w:r>
      <w:r w:rsidRPr="00111663">
        <w:rPr>
          <w:rFonts w:ascii="Times New Roman" w:eastAsia="Times New Roman" w:hAnsi="Times New Roman" w:cs="Times New Roman"/>
        </w:rPr>
        <w:t>po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</w:rPr>
        <w:t>ruppo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24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rag</w:t>
      </w:r>
      <w:r w:rsidRPr="00111663">
        <w:rPr>
          <w:rFonts w:ascii="Times New Roman" w:eastAsia="Times New Roman" w:hAnsi="Times New Roman" w:cs="Times New Roman"/>
          <w:spacing w:val="-1"/>
        </w:rPr>
        <w:t>g</w:t>
      </w:r>
      <w:r w:rsidRPr="00111663">
        <w:rPr>
          <w:rFonts w:ascii="Times New Roman" w:eastAsia="Times New Roman" w:hAnsi="Times New Roman" w:cs="Times New Roman"/>
        </w:rPr>
        <w:t>rup</w:t>
      </w:r>
      <w:r w:rsidRPr="00111663">
        <w:rPr>
          <w:rFonts w:ascii="Times New Roman" w:eastAsia="Times New Roman" w:hAnsi="Times New Roman" w:cs="Times New Roman"/>
          <w:spacing w:val="1"/>
        </w:rPr>
        <w:t>p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mento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tempo</w:t>
      </w:r>
      <w:r w:rsidRPr="00111663">
        <w:rPr>
          <w:rFonts w:ascii="Times New Roman" w:eastAsia="Times New Roman" w:hAnsi="Times New Roman" w:cs="Times New Roman"/>
          <w:spacing w:val="-1"/>
        </w:rPr>
        <w:t>ra</w:t>
      </w:r>
      <w:r w:rsidRPr="00111663">
        <w:rPr>
          <w:rFonts w:ascii="Times New Roman" w:eastAsia="Times New Roman" w:hAnsi="Times New Roman" w:cs="Times New Roman"/>
          <w:spacing w:val="2"/>
        </w:rPr>
        <w:t>n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="00026329">
        <w:rPr>
          <w:rFonts w:ascii="Times New Roman" w:eastAsia="Times New Roman" w:hAnsi="Times New Roman" w:cs="Times New Roman"/>
          <w:spacing w:val="23"/>
        </w:rPr>
        <w:t>(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a</w:t>
      </w:r>
      <w:r w:rsidR="00026329"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t. 66,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="00026329"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a</w:t>
      </w:r>
      <w:r w:rsidR="00026329"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1, le</w:t>
      </w:r>
      <w:r w:rsidR="00026329"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t. “</w:t>
      </w:r>
      <w:r w:rsidR="00026329">
        <w:rPr>
          <w:rFonts w:ascii="Times New Roman" w:eastAsia="Times New Roman" w:hAnsi="Times New Roman" w:cs="Times New Roman"/>
          <w:i/>
          <w:iCs/>
        </w:rPr>
        <w:t>f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”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d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026329"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="00026329"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="00026329"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="00026329"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56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il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ui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“</w:t>
      </w:r>
      <w:r w:rsidRPr="00111663">
        <w:rPr>
          <w:rFonts w:ascii="Times New Roman" w:eastAsia="Times New Roman" w:hAnsi="Times New Roman" w:cs="Times New Roman"/>
        </w:rPr>
        <w:t>nome</w:t>
      </w:r>
      <w:r w:rsidRPr="00111663">
        <w:rPr>
          <w:rFonts w:ascii="Times New Roman" w:eastAsia="Times New Roman" w:hAnsi="Times New Roman" w:cs="Times New Roman"/>
          <w:spacing w:val="54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l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rag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</w:rPr>
        <w:t>rup</w:t>
      </w:r>
      <w:r w:rsidRPr="00111663">
        <w:rPr>
          <w:rFonts w:ascii="Times New Roman" w:eastAsia="Times New Roman" w:hAnsi="Times New Roman" w:cs="Times New Roman"/>
          <w:spacing w:val="1"/>
        </w:rPr>
        <w:t>p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me</w:t>
      </w:r>
      <w:r w:rsidRPr="00111663">
        <w:rPr>
          <w:rFonts w:ascii="Times New Roman" w:eastAsia="Times New Roman" w:hAnsi="Times New Roman" w:cs="Times New Roman"/>
          <w:spacing w:val="1"/>
        </w:rPr>
        <w:t>n</w:t>
      </w:r>
      <w:r w:rsidRPr="00111663">
        <w:rPr>
          <w:rFonts w:ascii="Times New Roman" w:eastAsia="Times New Roman" w:hAnsi="Times New Roman" w:cs="Times New Roman"/>
        </w:rPr>
        <w:t>to”</w:t>
      </w:r>
      <w:r w:rsidRPr="00111663">
        <w:rPr>
          <w:rFonts w:ascii="Times New Roman" w:eastAsia="Times New Roman" w:hAnsi="Times New Roman" w:cs="Times New Roman"/>
          <w:spacing w:val="54"/>
        </w:rPr>
        <w:t xml:space="preserve"> </w:t>
      </w:r>
      <w:r w:rsidRPr="00917248">
        <w:rPr>
          <w:rFonts w:ascii="Times New Roman" w:eastAsia="Times New Roman" w:hAnsi="Times New Roman" w:cs="Times New Roman"/>
          <w:i/>
          <w:iCs/>
        </w:rPr>
        <w:t>(Con</w:t>
      </w:r>
      <w:r w:rsidRPr="00917248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eastAsia="Times New Roman" w:hAnsi="Times New Roman" w:cs="Times New Roman"/>
          <w:i/>
          <w:iCs/>
        </w:rPr>
        <w:t>orr</w:t>
      </w:r>
      <w:r w:rsidRPr="00917248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17248">
        <w:rPr>
          <w:rFonts w:ascii="Times New Roman" w:eastAsia="Times New Roman" w:hAnsi="Times New Roman" w:cs="Times New Roman"/>
          <w:i/>
          <w:iCs/>
        </w:rPr>
        <w:t>nte</w:t>
      </w:r>
      <w:r w:rsidRPr="00917248">
        <w:rPr>
          <w:rFonts w:ascii="Times New Roman" w:eastAsia="Times New Roman" w:hAnsi="Times New Roman" w:cs="Times New Roman"/>
          <w:i/>
          <w:iCs/>
          <w:spacing w:val="-2"/>
        </w:rPr>
        <w:t>)</w:t>
      </w:r>
      <w:r w:rsidRPr="00111663">
        <w:rPr>
          <w:rFonts w:ascii="Times New Roman" w:eastAsia="Times New Roman" w:hAnsi="Times New Roman" w:cs="Times New Roman"/>
        </w:rPr>
        <w:t>,</w:t>
      </w:r>
      <w:r w:rsidRPr="00111663">
        <w:rPr>
          <w:rFonts w:ascii="Times New Roman" w:eastAsia="Times New Roman" w:hAnsi="Times New Roman" w:cs="Times New Roman"/>
          <w:spacing w:val="57"/>
        </w:rPr>
        <w:t xml:space="preserve"> </w:t>
      </w:r>
      <w:r w:rsidR="00026329">
        <w:rPr>
          <w:rFonts w:ascii="Times New Roman" w:eastAsia="Times New Roman" w:hAnsi="Times New Roman" w:cs="Times New Roman"/>
          <w:spacing w:val="57"/>
        </w:rPr>
        <w:t>è</w:t>
      </w:r>
      <w:r w:rsidRPr="00111663">
        <w:rPr>
          <w:rFonts w:ascii="Times New Roman" w:eastAsia="Times New Roman" w:hAnsi="Times New Roman" w:cs="Times New Roman"/>
        </w:rPr>
        <w:t>:</w:t>
      </w:r>
      <w:r w:rsidR="001E2EE4">
        <w:rPr>
          <w:rFonts w:ascii="Times New Roman" w:eastAsia="Times New Roman" w:hAnsi="Times New Roman" w:cs="Times New Roman"/>
        </w:rPr>
        <w:t xml:space="preserve"> ______________________________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5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omposto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d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i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>u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nti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2"/>
        </w:rPr>
        <w:t>o</w:t>
      </w:r>
      <w:r w:rsidRPr="00111663">
        <w:rPr>
          <w:rFonts w:ascii="Times New Roman" w:hAnsi="Times New Roman" w:cs="Times New Roman"/>
        </w:rPr>
        <w:t>g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tti </w:t>
      </w:r>
      <w:r w:rsidRPr="00917248">
        <w:rPr>
          <w:rFonts w:ascii="Times New Roman" w:hAnsi="Times New Roman" w:cs="Times New Roman"/>
          <w:i/>
          <w:iCs/>
        </w:rPr>
        <w:t>(</w:t>
      </w:r>
      <w:r w:rsidRPr="00917248">
        <w:rPr>
          <w:rFonts w:ascii="Times New Roman" w:hAnsi="Times New Roman" w:cs="Times New Roman"/>
          <w:i/>
          <w:iCs/>
          <w:spacing w:val="-2"/>
        </w:rPr>
        <w:t>r</w:t>
      </w:r>
      <w:r w:rsidRPr="00917248">
        <w:rPr>
          <w:rFonts w:ascii="Times New Roman" w:hAnsi="Times New Roman" w:cs="Times New Roman"/>
          <w:i/>
          <w:iCs/>
        </w:rPr>
        <w:t>iport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  <w:spacing w:val="1"/>
        </w:rPr>
        <w:t>r</w:t>
      </w:r>
      <w:r w:rsidRPr="00917248">
        <w:rPr>
          <w:rFonts w:ascii="Times New Roman" w:hAnsi="Times New Roman" w:cs="Times New Roman"/>
          <w:i/>
          <w:iCs/>
        </w:rPr>
        <w:t>e</w:t>
      </w:r>
      <w:r w:rsidRPr="00917248">
        <w:rPr>
          <w:rFonts w:ascii="Times New Roman" w:hAnsi="Times New Roman" w:cs="Times New Roman"/>
          <w:i/>
          <w:iCs/>
          <w:spacing w:val="58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>nomin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</w:rPr>
        <w:t>tivo</w:t>
      </w:r>
      <w:r w:rsidRPr="00917248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 xml:space="preserve">e </w:t>
      </w:r>
      <w:r w:rsidRPr="00917248">
        <w:rPr>
          <w:rFonts w:ascii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hAnsi="Times New Roman" w:cs="Times New Roman"/>
          <w:i/>
          <w:iCs/>
        </w:rPr>
        <w:t>.f.</w:t>
      </w:r>
      <w:r w:rsidRPr="00917248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 xml:space="preserve">di </w:t>
      </w:r>
      <w:r w:rsidRPr="00917248">
        <w:rPr>
          <w:rFonts w:ascii="Times New Roman" w:hAnsi="Times New Roman" w:cs="Times New Roman"/>
          <w:i/>
          <w:iCs/>
          <w:spacing w:val="2"/>
        </w:rPr>
        <w:t>o</w:t>
      </w:r>
      <w:r w:rsidRPr="00917248">
        <w:rPr>
          <w:rFonts w:ascii="Times New Roman" w:hAnsi="Times New Roman" w:cs="Times New Roman"/>
          <w:i/>
          <w:iCs/>
          <w:spacing w:val="-3"/>
        </w:rPr>
        <w:t>g</w:t>
      </w:r>
      <w:r w:rsidRPr="00917248">
        <w:rPr>
          <w:rFonts w:ascii="Times New Roman" w:hAnsi="Times New Roman" w:cs="Times New Roman"/>
          <w:i/>
          <w:iCs/>
        </w:rPr>
        <w:t xml:space="preserve">ni 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</w:rPr>
        <w:t>ss</w:t>
      </w:r>
      <w:r w:rsidRPr="00917248">
        <w:rPr>
          <w:rFonts w:ascii="Times New Roman" w:hAnsi="Times New Roman" w:cs="Times New Roman"/>
          <w:i/>
          <w:iCs/>
          <w:spacing w:val="2"/>
        </w:rPr>
        <w:t>o</w:t>
      </w:r>
      <w:r w:rsidRPr="00917248">
        <w:rPr>
          <w:rFonts w:ascii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hAnsi="Times New Roman" w:cs="Times New Roman"/>
          <w:i/>
          <w:iCs/>
        </w:rPr>
        <w:t>iato)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 xml:space="preserve">i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ui 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li rappr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  <w:spacing w:val="2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ntanti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ontro</w:t>
      </w:r>
      <w:r w:rsidRPr="00111663">
        <w:rPr>
          <w:rFonts w:ascii="Times New Roman" w:hAnsi="Times New Roman" w:cs="Times New Roman"/>
          <w:spacing w:val="-1"/>
        </w:rPr>
        <w:t>f</w:t>
      </w:r>
      <w:r w:rsidRPr="00111663">
        <w:rPr>
          <w:rFonts w:ascii="Times New Roman" w:hAnsi="Times New Roman" w:cs="Times New Roman"/>
        </w:rPr>
        <w:t>irm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no</w:t>
      </w:r>
      <w:r w:rsidRPr="00111663">
        <w:rPr>
          <w:rFonts w:ascii="Times New Roman" w:hAnsi="Times New Roman" w:cs="Times New Roman"/>
          <w:spacing w:val="59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  <w:spacing w:val="1"/>
        </w:rPr>
        <w:t>c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lce</w:t>
      </w:r>
      <w:r w:rsidRPr="00111663">
        <w:rPr>
          <w:rFonts w:ascii="Times New Roman" w:hAnsi="Times New Roman" w:cs="Times New Roman"/>
          <w:spacing w:val="58"/>
        </w:rPr>
        <w:t xml:space="preserve"> </w:t>
      </w:r>
      <w:r w:rsidRPr="00111663">
        <w:rPr>
          <w:rFonts w:ascii="Times New Roman" w:hAnsi="Times New Roman" w:cs="Times New Roman"/>
        </w:rPr>
        <w:t>la pr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 dom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n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: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eastAsia="Times New Roman" w:hAnsi="Times New Roman" w:cs="Times New Roman"/>
        </w:rPr>
      </w:pPr>
    </w:p>
    <w:p w:rsidR="00917248" w:rsidRPr="001E2EE4" w:rsidRDefault="00111663" w:rsidP="00917248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-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pp</w:t>
      </w:r>
      <w:r w:rsidRPr="00111663">
        <w:rPr>
          <w:rFonts w:ascii="Times New Roman" w:eastAsia="Times New Roman" w:hAnsi="Times New Roman" w:cs="Times New Roman"/>
          <w:spacing w:val="1"/>
        </w:rPr>
        <w:t>r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ntante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 xml:space="preserve">un 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onsorzio st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bile</w:t>
      </w:r>
      <w:r w:rsidRPr="00111663">
        <w:rPr>
          <w:rFonts w:ascii="Times New Roman" w:eastAsia="Times New Roman" w:hAnsi="Times New Roman" w:cs="Times New Roman"/>
          <w:spacing w:val="-1"/>
        </w:rPr>
        <w:t xml:space="preserve"> </w:t>
      </w:r>
      <w:r w:rsidR="00026329">
        <w:rPr>
          <w:rFonts w:ascii="Times New Roman" w:eastAsia="Times New Roman" w:hAnsi="Times New Roman" w:cs="Times New Roman"/>
          <w:spacing w:val="23"/>
        </w:rPr>
        <w:t>(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a</w:t>
      </w:r>
      <w:r w:rsidR="00026329"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t. 66,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="00026329"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a</w:t>
      </w:r>
      <w:r w:rsidR="00026329"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1, le</w:t>
      </w:r>
      <w:r w:rsidR="00026329"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t. “</w:t>
      </w:r>
      <w:r w:rsidR="00026329">
        <w:rPr>
          <w:rFonts w:ascii="Times New Roman" w:eastAsia="Times New Roman" w:hAnsi="Times New Roman" w:cs="Times New Roman"/>
          <w:i/>
          <w:iCs/>
        </w:rPr>
        <w:t>g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”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026329" w:rsidRPr="00B55A5E">
        <w:rPr>
          <w:rFonts w:ascii="Times New Roman" w:eastAsia="Times New Roman" w:hAnsi="Times New Roman" w:cs="Times New Roman"/>
          <w:i/>
          <w:iCs/>
        </w:rPr>
        <w:t>d</w:t>
      </w:r>
      <w:r w:rsidR="00026329"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026329"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="00026329"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="00026329"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="00026329"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</w:rPr>
        <w:t>:</w:t>
      </w:r>
      <w:r w:rsidR="00917248">
        <w:rPr>
          <w:rFonts w:ascii="Times New Roman" w:eastAsia="Times New Roman" w:hAnsi="Times New Roman" w:cs="Times New Roman"/>
        </w:rPr>
        <w:t xml:space="preserve"> </w:t>
      </w:r>
      <w:r w:rsidR="00917248" w:rsidRPr="00111663">
        <w:rPr>
          <w:rFonts w:ascii="Times New Roman" w:hAnsi="Times New Roman" w:cs="Times New Roman"/>
          <w:bCs/>
        </w:rPr>
        <w:t>______</w:t>
      </w:r>
      <w:r w:rsidR="00917248">
        <w:rPr>
          <w:rFonts w:ascii="Times New Roman" w:hAnsi="Times New Roman" w:cs="Times New Roman"/>
          <w:bCs/>
        </w:rPr>
        <w:t xml:space="preserve">_______________________  </w:t>
      </w:r>
      <w:r w:rsidR="00917248" w:rsidRPr="00111663">
        <w:rPr>
          <w:rFonts w:ascii="Times New Roman" w:hAnsi="Times New Roman" w:cs="Times New Roman"/>
          <w:spacing w:val="-1"/>
        </w:rPr>
        <w:t>c</w:t>
      </w:r>
      <w:r w:rsidR="00917248" w:rsidRPr="00111663">
        <w:rPr>
          <w:rFonts w:ascii="Times New Roman" w:hAnsi="Times New Roman" w:cs="Times New Roman"/>
        </w:rPr>
        <w:t>on</w:t>
      </w:r>
      <w:r w:rsidR="00917248">
        <w:rPr>
          <w:rFonts w:ascii="Times New Roman" w:hAnsi="Times New Roman" w:cs="Times New Roman"/>
        </w:rPr>
        <w:t xml:space="preserve"> </w:t>
      </w:r>
      <w:proofErr w:type="spellStart"/>
      <w:r w:rsidR="00917248">
        <w:rPr>
          <w:rFonts w:ascii="Times New Roman" w:hAnsi="Times New Roman" w:cs="Times New Roman"/>
        </w:rPr>
        <w:t>P</w:t>
      </w:r>
      <w:r w:rsidR="00917248" w:rsidRPr="00111663">
        <w:rPr>
          <w:rFonts w:ascii="Times New Roman" w:hAnsi="Times New Roman" w:cs="Times New Roman"/>
        </w:rPr>
        <w:t>.iva</w:t>
      </w:r>
      <w:proofErr w:type="spellEnd"/>
      <w:r w:rsidR="00917248">
        <w:rPr>
          <w:rFonts w:ascii="Times New Roman" w:hAnsi="Times New Roman" w:cs="Times New Roman"/>
        </w:rPr>
        <w:t xml:space="preserve"> __________________ </w:t>
      </w:r>
      <w:r w:rsidR="00917248" w:rsidRPr="00111663">
        <w:rPr>
          <w:rFonts w:ascii="Times New Roman" w:hAnsi="Times New Roman" w:cs="Times New Roman"/>
          <w:spacing w:val="-1"/>
        </w:rPr>
        <w:t>a</w:t>
      </w:r>
      <w:r w:rsidR="00917248" w:rsidRPr="00111663">
        <w:rPr>
          <w:rFonts w:ascii="Times New Roman" w:hAnsi="Times New Roman" w:cs="Times New Roman"/>
        </w:rPr>
        <w:t>v</w:t>
      </w:r>
      <w:r w:rsidR="00917248" w:rsidRPr="00111663">
        <w:rPr>
          <w:rFonts w:ascii="Times New Roman" w:hAnsi="Times New Roman" w:cs="Times New Roman"/>
          <w:spacing w:val="-1"/>
        </w:rPr>
        <w:t>e</w:t>
      </w:r>
      <w:r w:rsidR="00917248" w:rsidRPr="00111663">
        <w:rPr>
          <w:rFonts w:ascii="Times New Roman" w:hAnsi="Times New Roman" w:cs="Times New Roman"/>
        </w:rPr>
        <w:t>nte</w:t>
      </w:r>
      <w:r w:rsidR="00917248" w:rsidRPr="00111663">
        <w:rPr>
          <w:rFonts w:ascii="Times New Roman" w:hAnsi="Times New Roman" w:cs="Times New Roman"/>
          <w:spacing w:val="1"/>
        </w:rPr>
        <w:t xml:space="preserve"> </w:t>
      </w:r>
      <w:r w:rsidR="00917248" w:rsidRPr="00111663">
        <w:rPr>
          <w:rFonts w:ascii="Times New Roman" w:hAnsi="Times New Roman" w:cs="Times New Roman"/>
        </w:rPr>
        <w:t>s</w:t>
      </w:r>
      <w:r w:rsidR="00917248" w:rsidRPr="00111663">
        <w:rPr>
          <w:rFonts w:ascii="Times New Roman" w:hAnsi="Times New Roman" w:cs="Times New Roman"/>
          <w:spacing w:val="-1"/>
        </w:rPr>
        <w:t>e</w:t>
      </w:r>
      <w:r w:rsidR="00917248" w:rsidRPr="00111663">
        <w:rPr>
          <w:rFonts w:ascii="Times New Roman" w:hAnsi="Times New Roman" w:cs="Times New Roman"/>
          <w:spacing w:val="2"/>
        </w:rPr>
        <w:t>d</w:t>
      </w:r>
      <w:r w:rsidR="00917248" w:rsidRPr="00111663">
        <w:rPr>
          <w:rFonts w:ascii="Times New Roman" w:hAnsi="Times New Roman" w:cs="Times New Roman"/>
        </w:rPr>
        <w:t>e</w:t>
      </w:r>
      <w:r w:rsidR="00917248" w:rsidRPr="00111663">
        <w:rPr>
          <w:rFonts w:ascii="Times New Roman" w:hAnsi="Times New Roman" w:cs="Times New Roman"/>
          <w:spacing w:val="1"/>
        </w:rPr>
        <w:t xml:space="preserve"> </w:t>
      </w:r>
      <w:r w:rsidR="00917248" w:rsidRPr="00111663">
        <w:rPr>
          <w:rFonts w:ascii="Times New Roman" w:hAnsi="Times New Roman" w:cs="Times New Roman"/>
        </w:rPr>
        <w:t>l</w:t>
      </w:r>
      <w:r w:rsidR="00917248" w:rsidRPr="00111663">
        <w:rPr>
          <w:rFonts w:ascii="Times New Roman" w:hAnsi="Times New Roman" w:cs="Times New Roman"/>
          <w:spacing w:val="1"/>
        </w:rPr>
        <w:t>e</w:t>
      </w:r>
      <w:r w:rsidR="00917248" w:rsidRPr="00111663">
        <w:rPr>
          <w:rFonts w:ascii="Times New Roman" w:hAnsi="Times New Roman" w:cs="Times New Roman"/>
          <w:spacing w:val="-3"/>
        </w:rPr>
        <w:t>g</w:t>
      </w:r>
      <w:r w:rsidR="00917248" w:rsidRPr="00111663">
        <w:rPr>
          <w:rFonts w:ascii="Times New Roman" w:hAnsi="Times New Roman" w:cs="Times New Roman"/>
          <w:spacing w:val="-1"/>
        </w:rPr>
        <w:t>a</w:t>
      </w:r>
      <w:r w:rsidR="00917248" w:rsidRPr="00111663">
        <w:rPr>
          <w:rFonts w:ascii="Times New Roman" w:hAnsi="Times New Roman" w:cs="Times New Roman"/>
        </w:rPr>
        <w:t>le</w:t>
      </w:r>
      <w:r w:rsidR="00917248" w:rsidRPr="00111663">
        <w:rPr>
          <w:rFonts w:ascii="Times New Roman" w:hAnsi="Times New Roman" w:cs="Times New Roman"/>
          <w:spacing w:val="4"/>
        </w:rPr>
        <w:t xml:space="preserve"> </w:t>
      </w:r>
      <w:r w:rsidR="00917248" w:rsidRPr="00111663">
        <w:rPr>
          <w:rFonts w:ascii="Times New Roman" w:hAnsi="Times New Roman" w:cs="Times New Roman"/>
        </w:rPr>
        <w:t>a</w:t>
      </w:r>
      <w:r w:rsidR="00917248">
        <w:rPr>
          <w:rFonts w:ascii="Times New Roman" w:hAnsi="Times New Roman" w:cs="Times New Roman"/>
        </w:rPr>
        <w:t xml:space="preserve"> ____________________</w:t>
      </w:r>
      <w:r w:rsidR="00917248" w:rsidRPr="00111663">
        <w:rPr>
          <w:rFonts w:ascii="Times New Roman" w:hAnsi="Times New Roman" w:cs="Times New Roman"/>
        </w:rPr>
        <w:t>,</w:t>
      </w:r>
      <w:r w:rsidR="00917248" w:rsidRPr="00111663">
        <w:rPr>
          <w:rFonts w:ascii="Times New Roman" w:hAnsi="Times New Roman" w:cs="Times New Roman"/>
          <w:spacing w:val="2"/>
        </w:rPr>
        <w:t xml:space="preserve"> </w:t>
      </w:r>
      <w:r w:rsidR="00917248" w:rsidRPr="00111663">
        <w:rPr>
          <w:rFonts w:ascii="Times New Roman" w:hAnsi="Times New Roman" w:cs="Times New Roman"/>
        </w:rPr>
        <w:t>in</w:t>
      </w:r>
      <w:r w:rsidR="00917248" w:rsidRPr="00111663">
        <w:rPr>
          <w:rFonts w:ascii="Times New Roman" w:hAnsi="Times New Roman" w:cs="Times New Roman"/>
          <w:spacing w:val="2"/>
        </w:rPr>
        <w:t xml:space="preserve"> </w:t>
      </w:r>
      <w:r w:rsidR="00917248" w:rsidRPr="00111663">
        <w:rPr>
          <w:rFonts w:ascii="Times New Roman" w:hAnsi="Times New Roman" w:cs="Times New Roman"/>
        </w:rPr>
        <w:t>via</w:t>
      </w:r>
      <w:r w:rsidR="00917248">
        <w:rPr>
          <w:rFonts w:ascii="Times New Roman" w:hAnsi="Times New Roman" w:cs="Times New Roman"/>
        </w:rPr>
        <w:t xml:space="preserve"> _______________________ </w:t>
      </w:r>
      <w:r w:rsidR="00917248" w:rsidRPr="00111663">
        <w:rPr>
          <w:rFonts w:ascii="Times New Roman" w:hAnsi="Times New Roman" w:cs="Times New Roman"/>
        </w:rPr>
        <w:t>e</w:t>
      </w:r>
      <w:r w:rsidR="00917248" w:rsidRPr="00111663">
        <w:rPr>
          <w:rFonts w:ascii="Times New Roman" w:hAnsi="Times New Roman" w:cs="Times New Roman"/>
          <w:spacing w:val="32"/>
        </w:rPr>
        <w:t xml:space="preserve"> </w:t>
      </w:r>
      <w:r w:rsidR="00917248" w:rsidRPr="00111663">
        <w:rPr>
          <w:rFonts w:ascii="Times New Roman" w:hAnsi="Times New Roman" w:cs="Times New Roman"/>
        </w:rPr>
        <w:t>s</w:t>
      </w:r>
      <w:r w:rsidR="00917248" w:rsidRPr="00111663">
        <w:rPr>
          <w:rFonts w:ascii="Times New Roman" w:hAnsi="Times New Roman" w:cs="Times New Roman"/>
          <w:spacing w:val="-1"/>
        </w:rPr>
        <w:t>e</w:t>
      </w:r>
      <w:r w:rsidR="00917248" w:rsidRPr="00111663">
        <w:rPr>
          <w:rFonts w:ascii="Times New Roman" w:hAnsi="Times New Roman" w:cs="Times New Roman"/>
        </w:rPr>
        <w:t>de</w:t>
      </w:r>
      <w:r w:rsidR="00917248" w:rsidRPr="00111663">
        <w:rPr>
          <w:rFonts w:ascii="Times New Roman" w:hAnsi="Times New Roman" w:cs="Times New Roman"/>
          <w:spacing w:val="34"/>
        </w:rPr>
        <w:t xml:space="preserve"> </w:t>
      </w:r>
      <w:r w:rsidR="00917248" w:rsidRPr="00111663">
        <w:rPr>
          <w:rFonts w:ascii="Times New Roman" w:hAnsi="Times New Roman" w:cs="Times New Roman"/>
          <w:spacing w:val="-1"/>
        </w:rPr>
        <w:t>a</w:t>
      </w:r>
      <w:r w:rsidR="00917248" w:rsidRPr="00111663">
        <w:rPr>
          <w:rFonts w:ascii="Times New Roman" w:hAnsi="Times New Roman" w:cs="Times New Roman"/>
          <w:spacing w:val="2"/>
        </w:rPr>
        <w:t>m</w:t>
      </w:r>
      <w:r w:rsidR="00917248" w:rsidRPr="00111663">
        <w:rPr>
          <w:rFonts w:ascii="Times New Roman" w:hAnsi="Times New Roman" w:cs="Times New Roman"/>
        </w:rPr>
        <w:t>ministr</w:t>
      </w:r>
      <w:r w:rsidR="00917248" w:rsidRPr="00111663">
        <w:rPr>
          <w:rFonts w:ascii="Times New Roman" w:hAnsi="Times New Roman" w:cs="Times New Roman"/>
          <w:spacing w:val="-2"/>
        </w:rPr>
        <w:t>a</w:t>
      </w:r>
      <w:r w:rsidR="00917248" w:rsidRPr="00111663">
        <w:rPr>
          <w:rFonts w:ascii="Times New Roman" w:hAnsi="Times New Roman" w:cs="Times New Roman"/>
        </w:rPr>
        <w:t>tiva</w:t>
      </w:r>
      <w:r w:rsidR="00917248" w:rsidRPr="00111663">
        <w:rPr>
          <w:rFonts w:ascii="Times New Roman" w:hAnsi="Times New Roman" w:cs="Times New Roman"/>
          <w:spacing w:val="32"/>
        </w:rPr>
        <w:t xml:space="preserve"> </w:t>
      </w:r>
      <w:r w:rsidR="00917248" w:rsidRPr="00111663">
        <w:rPr>
          <w:rFonts w:ascii="Times New Roman" w:hAnsi="Times New Roman" w:cs="Times New Roman"/>
        </w:rPr>
        <w:t>a</w:t>
      </w:r>
      <w:r w:rsidR="00917248">
        <w:rPr>
          <w:rFonts w:ascii="Times New Roman" w:hAnsi="Times New Roman" w:cs="Times New Roman"/>
        </w:rPr>
        <w:t xml:space="preserve"> ____________________ </w:t>
      </w:r>
      <w:r w:rsidR="00917248" w:rsidRPr="00111663">
        <w:rPr>
          <w:rFonts w:ascii="Times New Roman" w:hAnsi="Times New Roman" w:cs="Times New Roman"/>
        </w:rPr>
        <w:t>in</w:t>
      </w:r>
      <w:r w:rsidR="00917248">
        <w:rPr>
          <w:rFonts w:ascii="Times New Roman" w:hAnsi="Times New Roman" w:cs="Times New Roman"/>
        </w:rPr>
        <w:t xml:space="preserve"> via ___________________, tel. ________________________, </w:t>
      </w:r>
      <w:proofErr w:type="spellStart"/>
      <w:r w:rsidR="00917248">
        <w:rPr>
          <w:rFonts w:ascii="Times New Roman" w:hAnsi="Times New Roman" w:cs="Times New Roman"/>
        </w:rPr>
        <w:t>pec</w:t>
      </w:r>
      <w:proofErr w:type="spellEnd"/>
      <w:r w:rsidR="00917248">
        <w:rPr>
          <w:rFonts w:ascii="Times New Roman" w:hAnsi="Times New Roman" w:cs="Times New Roman"/>
        </w:rPr>
        <w:t>: _____________________, composta da (</w:t>
      </w:r>
      <w:r w:rsidR="00917248"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917248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917248" w:rsidRDefault="00917248" w:rsidP="00111663">
      <w:pPr>
        <w:tabs>
          <w:tab w:val="left" w:pos="1147"/>
          <w:tab w:val="left" w:pos="3520"/>
          <w:tab w:val="left" w:pos="10206"/>
        </w:tabs>
        <w:spacing w:before="69" w:line="258" w:lineRule="auto"/>
        <w:ind w:left="120" w:right="114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111663" w:rsidRDefault="00111663" w:rsidP="00111663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27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28"/>
        </w:rPr>
        <w:t xml:space="preserve"> </w:t>
      </w:r>
      <w:r w:rsidR="00917248">
        <w:rPr>
          <w:rFonts w:ascii="Times New Roman" w:eastAsia="Times New Roman" w:hAnsi="Times New Roman" w:cs="Times New Roman"/>
        </w:rPr>
        <w:t>Altro (specificare</w:t>
      </w:r>
      <w:proofErr w:type="gramStart"/>
      <w:r w:rsidR="00917248">
        <w:rPr>
          <w:rFonts w:ascii="Times New Roman" w:eastAsia="Times New Roman" w:hAnsi="Times New Roman" w:cs="Times New Roman"/>
        </w:rPr>
        <w:t>):.</w:t>
      </w:r>
      <w:proofErr w:type="gramEnd"/>
    </w:p>
    <w:p w:rsidR="00917248" w:rsidRDefault="00917248" w:rsidP="00111663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_________________________________________________________________________________________________________________________________________________________________________;</w:t>
      </w:r>
    </w:p>
    <w:p w:rsidR="00C274C3" w:rsidRPr="00C274C3" w:rsidRDefault="00026329" w:rsidP="00C274C3">
      <w:pPr>
        <w:spacing w:before="69"/>
        <w:ind w:left="100" w:right="118"/>
        <w:jc w:val="center"/>
        <w:rPr>
          <w:rFonts w:ascii="Times New Roman" w:eastAsia="Times New Roman" w:hAnsi="Times New Roman" w:cs="Times New Roman"/>
          <w:b/>
          <w:bCs/>
        </w:rPr>
      </w:pPr>
      <w:r w:rsidRPr="00C274C3">
        <w:rPr>
          <w:rFonts w:ascii="Times New Roman" w:eastAsia="Times New Roman" w:hAnsi="Times New Roman" w:cs="Times New Roman"/>
          <w:b/>
          <w:bCs/>
        </w:rPr>
        <w:t>CHIEDE</w:t>
      </w:r>
    </w:p>
    <w:p w:rsidR="00111663" w:rsidRPr="00111663" w:rsidRDefault="00111663" w:rsidP="00111663">
      <w:pPr>
        <w:spacing w:before="69"/>
        <w:ind w:left="100" w:right="118"/>
        <w:jc w:val="both"/>
        <w:rPr>
          <w:rFonts w:ascii="Times New Roman" w:eastAsia="Times New Roman" w:hAnsi="Times New Roman" w:cs="Times New Roman"/>
        </w:rPr>
      </w:pP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14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p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rt</w:t>
      </w:r>
      <w:r w:rsidRPr="00111663">
        <w:rPr>
          <w:rFonts w:ascii="Times New Roman" w:eastAsia="Times New Roman" w:hAnsi="Times New Roman" w:cs="Times New Roman"/>
          <w:spacing w:val="-2"/>
        </w:rPr>
        <w:t>e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ipare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lla</w:t>
      </w:r>
      <w:r w:rsidRPr="00111663">
        <w:rPr>
          <w:rFonts w:ascii="Times New Roman" w:eastAsia="Times New Roman" w:hAnsi="Times New Roman" w:cs="Times New Roman"/>
          <w:spacing w:val="14"/>
        </w:rPr>
        <w:t xml:space="preserve"> </w:t>
      </w:r>
      <w:r w:rsidRPr="00111663">
        <w:rPr>
          <w:rFonts w:ascii="Times New Roman" w:eastAsia="Times New Roman" w:hAnsi="Times New Roman" w:cs="Times New Roman"/>
          <w:b/>
          <w:bCs/>
        </w:rPr>
        <w:t>“</w:t>
      </w:r>
      <w:r w:rsidR="00C274C3" w:rsidRPr="00587555">
        <w:rPr>
          <w:rFonts w:ascii="Times New Roman" w:hAnsi="Times New Roman" w:cs="Times New Roman"/>
          <w:b/>
        </w:rPr>
        <w:t>PROCEDURA APERTA AI SENSI DELL’ARTICOLO 71 DEL D.LGS. n.36/2023 PER L’AFFIDAMENTO DELL’INCARICO DI DIRETTORE DELL’ESECUZIONE DEL CONTRATTO (DEC) RELATIVAMENTE AL SERVIZIO DI IGIENE URBANA</w:t>
      </w:r>
      <w:r w:rsidR="00C274C3">
        <w:rPr>
          <w:rFonts w:ascii="Times New Roman" w:hAnsi="Times New Roman" w:cs="Times New Roman"/>
          <w:bCs/>
        </w:rPr>
        <w:t xml:space="preserve">”, </w:t>
      </w:r>
      <w:r w:rsidRPr="00111663">
        <w:rPr>
          <w:rFonts w:ascii="Times New Roman" w:eastAsia="Times New Roman" w:hAnsi="Times New Roman" w:cs="Times New Roman"/>
        </w:rPr>
        <w:t>b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ndit</w:t>
      </w:r>
      <w:r w:rsidR="00C270B8">
        <w:rPr>
          <w:rFonts w:ascii="Times New Roman" w:eastAsia="Times New Roman" w:hAnsi="Times New Roman" w:cs="Times New Roman"/>
        </w:rPr>
        <w:t>a</w:t>
      </w:r>
      <w:r w:rsidRPr="00111663">
        <w:rPr>
          <w:rFonts w:ascii="Times New Roman" w:eastAsia="Times New Roman" w:hAnsi="Times New Roman" w:cs="Times New Roman"/>
        </w:rPr>
        <w:t xml:space="preserve"> d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ll’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mministr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  <w:spacing w:val="1"/>
        </w:rPr>
        <w:t>z</w:t>
      </w:r>
      <w:r w:rsidRPr="00111663">
        <w:rPr>
          <w:rFonts w:ascii="Times New Roman" w:eastAsia="Times New Roman" w:hAnsi="Times New Roman" w:cs="Times New Roman"/>
        </w:rPr>
        <w:t>ione in in</w:t>
      </w:r>
      <w:r w:rsidRPr="00111663">
        <w:rPr>
          <w:rFonts w:ascii="Times New Roman" w:eastAsia="Times New Roman" w:hAnsi="Times New Roman" w:cs="Times New Roman"/>
          <w:spacing w:val="-2"/>
        </w:rPr>
        <w:t>d</w:t>
      </w:r>
      <w:r w:rsidRPr="00111663">
        <w:rPr>
          <w:rFonts w:ascii="Times New Roman" w:eastAsia="Times New Roman" w:hAnsi="Times New Roman" w:cs="Times New Roman"/>
        </w:rPr>
        <w:t>iri</w:t>
      </w:r>
      <w:r w:rsidRPr="00111663">
        <w:rPr>
          <w:rFonts w:ascii="Times New Roman" w:eastAsia="Times New Roman" w:hAnsi="Times New Roman" w:cs="Times New Roman"/>
          <w:spacing w:val="-1"/>
        </w:rPr>
        <w:t>z</w:t>
      </w:r>
      <w:r w:rsidRPr="00111663">
        <w:rPr>
          <w:rFonts w:ascii="Times New Roman" w:eastAsia="Times New Roman" w:hAnsi="Times New Roman" w:cs="Times New Roman"/>
          <w:spacing w:val="1"/>
        </w:rPr>
        <w:t>z</w:t>
      </w:r>
      <w:r w:rsidRPr="00111663">
        <w:rPr>
          <w:rFonts w:ascii="Times New Roman" w:eastAsia="Times New Roman" w:hAnsi="Times New Roman" w:cs="Times New Roman"/>
        </w:rPr>
        <w:t>o.</w:t>
      </w:r>
    </w:p>
    <w:p w:rsidR="00111663" w:rsidRPr="00111663" w:rsidRDefault="00111663" w:rsidP="00111663">
      <w:pPr>
        <w:pStyle w:val="Corpotesto"/>
        <w:ind w:right="-123"/>
        <w:jc w:val="both"/>
        <w:rPr>
          <w:rFonts w:ascii="Times New Roman" w:hAnsi="Times New Roman" w:cs="Times New Roman"/>
        </w:rPr>
      </w:pPr>
      <w:r w:rsidRPr="00111663">
        <w:rPr>
          <w:rFonts w:ascii="Times New Roman" w:hAnsi="Times New Roman" w:cs="Times New Roman"/>
        </w:rPr>
        <w:t>A t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 fin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i sensi d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>li</w:t>
      </w:r>
      <w:r w:rsidRPr="00111663">
        <w:rPr>
          <w:rFonts w:ascii="Times New Roman" w:hAnsi="Times New Roman" w:cs="Times New Roman"/>
          <w:spacing w:val="3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rt. 46 e</w:t>
      </w:r>
      <w:r w:rsidRPr="00111663">
        <w:rPr>
          <w:rFonts w:ascii="Times New Roman" w:hAnsi="Times New Roman" w:cs="Times New Roman"/>
          <w:spacing w:val="-2"/>
        </w:rPr>
        <w:t xml:space="preserve"> </w:t>
      </w:r>
      <w:r w:rsidRPr="00111663">
        <w:rPr>
          <w:rFonts w:ascii="Times New Roman" w:hAnsi="Times New Roman" w:cs="Times New Roman"/>
        </w:rPr>
        <w:t>47 d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l DPR n. </w:t>
      </w:r>
      <w:r w:rsidRPr="00111663">
        <w:rPr>
          <w:rFonts w:ascii="Times New Roman" w:hAnsi="Times New Roman" w:cs="Times New Roman"/>
          <w:spacing w:val="2"/>
        </w:rPr>
        <w:t>4</w:t>
      </w:r>
      <w:r w:rsidRPr="00111663">
        <w:rPr>
          <w:rFonts w:ascii="Times New Roman" w:hAnsi="Times New Roman" w:cs="Times New Roman"/>
        </w:rPr>
        <w:t>45/2000,</w:t>
      </w:r>
    </w:p>
    <w:p w:rsidR="00111663" w:rsidRDefault="00111663" w:rsidP="00111663">
      <w:pPr>
        <w:pStyle w:val="Corpotesto"/>
        <w:tabs>
          <w:tab w:val="left" w:pos="820"/>
        </w:tabs>
        <w:spacing w:line="257" w:lineRule="auto"/>
        <w:ind w:right="124"/>
        <w:jc w:val="center"/>
        <w:rPr>
          <w:rFonts w:ascii="Times New Roman" w:hAnsi="Times New Roman" w:cs="Times New Roman"/>
          <w:b/>
          <w:bCs/>
          <w:spacing w:val="-1"/>
        </w:rPr>
      </w:pPr>
      <w:r w:rsidRPr="00111663">
        <w:rPr>
          <w:rFonts w:ascii="Times New Roman" w:hAnsi="Times New Roman" w:cs="Times New Roman"/>
          <w:b/>
          <w:bCs/>
          <w:spacing w:val="-1"/>
        </w:rPr>
        <w:t>DICHIARA</w:t>
      </w:r>
    </w:p>
    <w:p w:rsidR="00453812" w:rsidRPr="00453812" w:rsidRDefault="00453812" w:rsidP="00453812">
      <w:pPr>
        <w:spacing w:before="69"/>
        <w:ind w:left="100" w:right="118"/>
        <w:jc w:val="both"/>
        <w:rPr>
          <w:rFonts w:ascii="Times New Roman" w:hAnsi="Times New Roman" w:cs="Times New Roman"/>
          <w:b/>
          <w:bCs/>
          <w:spacing w:val="-1"/>
        </w:rPr>
      </w:pPr>
      <w:r w:rsidRPr="00453812">
        <w:rPr>
          <w:rFonts w:ascii="Times New Roman" w:hAnsi="Times New Roman" w:cs="Times New Roman"/>
          <w:bCs/>
        </w:rPr>
        <w:t>relativamente all’insussistenza di cause di esclusione dalle gare di appalto, di cui all’art.94</w:t>
      </w:r>
      <w:r w:rsidR="00250CE4">
        <w:rPr>
          <w:rFonts w:ascii="Times New Roman" w:hAnsi="Times New Roman" w:cs="Times New Roman"/>
          <w:bCs/>
        </w:rPr>
        <w:t xml:space="preserve"> e 95</w:t>
      </w:r>
      <w:r w:rsidRPr="00453812">
        <w:rPr>
          <w:rFonts w:ascii="Times New Roman" w:hAnsi="Times New Roman" w:cs="Times New Roman"/>
          <w:bCs/>
        </w:rPr>
        <w:t xml:space="preserve"> del </w:t>
      </w:r>
      <w:proofErr w:type="spellStart"/>
      <w:r w:rsidRPr="00453812">
        <w:rPr>
          <w:rFonts w:ascii="Times New Roman" w:hAnsi="Times New Roman" w:cs="Times New Roman"/>
          <w:bCs/>
        </w:rPr>
        <w:t>D.L</w:t>
      </w:r>
      <w:r w:rsidR="00250CE4">
        <w:rPr>
          <w:rFonts w:ascii="Times New Roman" w:hAnsi="Times New Roman" w:cs="Times New Roman"/>
          <w:bCs/>
        </w:rPr>
        <w:t>gs.</w:t>
      </w:r>
      <w:proofErr w:type="spellEnd"/>
      <w:r w:rsidRPr="00453812">
        <w:rPr>
          <w:rFonts w:ascii="Times New Roman" w:hAnsi="Times New Roman" w:cs="Times New Roman"/>
          <w:bCs/>
        </w:rPr>
        <w:t xml:space="preserve"> n.36/2023 (cause di esclusione automatica), che i fatti, stati e qualità di seguito riportati corrispondono a verità:</w:t>
      </w:r>
    </w:p>
    <w:p w:rsidR="00453812" w:rsidRPr="00453812" w:rsidRDefault="00453812" w:rsidP="00453812">
      <w:pPr>
        <w:spacing w:before="69"/>
        <w:ind w:left="100" w:right="118"/>
        <w:jc w:val="center"/>
        <w:rPr>
          <w:rFonts w:ascii="Times New Roman" w:hAnsi="Times New Roman" w:cs="Times New Roman"/>
          <w:b/>
        </w:rPr>
      </w:pPr>
      <w:r w:rsidRPr="00453812">
        <w:rPr>
          <w:rFonts w:ascii="Times New Roman" w:hAnsi="Times New Roman" w:cs="Times New Roman"/>
          <w:b/>
        </w:rPr>
        <w:t>in relazione alla propria posizione nonché in relazione alla posizione dei seguenti soggetti:</w:t>
      </w:r>
    </w:p>
    <w:p w:rsidR="00453812" w:rsidRPr="00453812" w:rsidRDefault="00453812" w:rsidP="00453812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453812" w:rsidRDefault="00453812" w:rsidP="00453812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453812" w:rsidRPr="00453812" w:rsidRDefault="00453812" w:rsidP="00453812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453812" w:rsidRDefault="00453812" w:rsidP="00453812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453812" w:rsidRPr="00453812" w:rsidRDefault="00453812" w:rsidP="00453812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453812" w:rsidRDefault="00453812" w:rsidP="00453812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565255" w:rsidRPr="00565255" w:rsidRDefault="00565255" w:rsidP="00565255">
      <w:pPr>
        <w:spacing w:before="69" w:after="0"/>
        <w:ind w:left="100" w:right="118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lastRenderedPageBreak/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94 comma 1 del D. Lgs. 36/2023, ovvero che nei propri confronti e, nei limiti di quanto di propria conoscenza, nei confronti dei soggetti indicati al comma 3 dell’articolo 94 del D. Lgs 36/2023, non è stata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pronunciata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sentenza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definitiva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condanna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o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emesso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decreto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penale</w:t>
      </w:r>
      <w:r w:rsidRPr="00565255">
        <w:rPr>
          <w:rFonts w:ascii="Times New Roman" w:hAnsi="Times New Roman" w:cs="Times New Roman"/>
          <w:spacing w:val="-13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condanna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divenuto</w:t>
      </w:r>
      <w:r w:rsidRPr="00565255">
        <w:rPr>
          <w:rFonts w:ascii="Times New Roman" w:hAnsi="Times New Roman" w:cs="Times New Roman"/>
          <w:spacing w:val="-12"/>
        </w:rPr>
        <w:t xml:space="preserve"> </w:t>
      </w:r>
      <w:r w:rsidRPr="00565255">
        <w:rPr>
          <w:rFonts w:ascii="Times New Roman" w:hAnsi="Times New Roman" w:cs="Times New Roman"/>
        </w:rPr>
        <w:t>irrevocabile, oppure sentenza di applicazione della pena su richiesta ai sensi dell'articolo 444 del codice di procedura penale per uno dei seguenti reati: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4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delitti, consumati o tentati, di cui agli articoli 416, 416-bis del codice penale ovvero delitti commessi avvalendosi delle condizioni previste dal predetto articolo 416-bis ovvero al fine di agevolare</w:t>
      </w:r>
      <w:r w:rsidRPr="00565255">
        <w:rPr>
          <w:rFonts w:ascii="Times New Roman" w:hAnsi="Times New Roman" w:cs="Times New Roman"/>
          <w:spacing w:val="-9"/>
        </w:rPr>
        <w:t xml:space="preserve"> </w:t>
      </w:r>
      <w:r w:rsidRPr="00565255">
        <w:rPr>
          <w:rFonts w:ascii="Times New Roman" w:hAnsi="Times New Roman" w:cs="Times New Roman"/>
        </w:rPr>
        <w:t>l’attività</w:t>
      </w:r>
      <w:r w:rsidRPr="00565255">
        <w:rPr>
          <w:rFonts w:ascii="Times New Roman" w:hAnsi="Times New Roman" w:cs="Times New Roman"/>
          <w:spacing w:val="-10"/>
        </w:rPr>
        <w:t xml:space="preserve"> </w:t>
      </w:r>
      <w:r w:rsidRPr="00565255">
        <w:rPr>
          <w:rFonts w:ascii="Times New Roman" w:hAnsi="Times New Roman" w:cs="Times New Roman"/>
        </w:rPr>
        <w:t>delle</w:t>
      </w:r>
      <w:r w:rsidRPr="00565255">
        <w:rPr>
          <w:rFonts w:ascii="Times New Roman" w:hAnsi="Times New Roman" w:cs="Times New Roman"/>
          <w:spacing w:val="-10"/>
        </w:rPr>
        <w:t xml:space="preserve"> </w:t>
      </w:r>
      <w:r w:rsidRPr="00565255">
        <w:rPr>
          <w:rFonts w:ascii="Times New Roman" w:hAnsi="Times New Roman" w:cs="Times New Roman"/>
        </w:rPr>
        <w:t>associazioni</w:t>
      </w:r>
      <w:r w:rsidRPr="00565255">
        <w:rPr>
          <w:rFonts w:ascii="Times New Roman" w:hAnsi="Times New Roman" w:cs="Times New Roman"/>
          <w:spacing w:val="-9"/>
        </w:rPr>
        <w:t xml:space="preserve"> </w:t>
      </w:r>
      <w:r w:rsidRPr="00565255">
        <w:rPr>
          <w:rFonts w:ascii="Times New Roman" w:hAnsi="Times New Roman" w:cs="Times New Roman"/>
        </w:rPr>
        <w:t>previste</w:t>
      </w:r>
      <w:r w:rsidRPr="00565255">
        <w:rPr>
          <w:rFonts w:ascii="Times New Roman" w:hAnsi="Times New Roman" w:cs="Times New Roman"/>
          <w:spacing w:val="-9"/>
        </w:rPr>
        <w:t xml:space="preserve"> </w:t>
      </w:r>
      <w:r w:rsidRPr="00565255">
        <w:rPr>
          <w:rFonts w:ascii="Times New Roman" w:hAnsi="Times New Roman" w:cs="Times New Roman"/>
        </w:rPr>
        <w:t>dallo</w:t>
      </w:r>
      <w:r w:rsidRPr="00565255">
        <w:rPr>
          <w:rFonts w:ascii="Times New Roman" w:hAnsi="Times New Roman" w:cs="Times New Roman"/>
          <w:spacing w:val="-12"/>
        </w:rPr>
        <w:t xml:space="preserve"> </w:t>
      </w:r>
      <w:r w:rsidRPr="00565255">
        <w:rPr>
          <w:rFonts w:ascii="Times New Roman" w:hAnsi="Times New Roman" w:cs="Times New Roman"/>
        </w:rPr>
        <w:t>stesso</w:t>
      </w:r>
      <w:r w:rsidRPr="00565255">
        <w:rPr>
          <w:rFonts w:ascii="Times New Roman" w:hAnsi="Times New Roman" w:cs="Times New Roman"/>
          <w:spacing w:val="-11"/>
        </w:rPr>
        <w:t xml:space="preserve"> </w:t>
      </w:r>
      <w:r w:rsidRPr="00565255">
        <w:rPr>
          <w:rFonts w:ascii="Times New Roman" w:hAnsi="Times New Roman" w:cs="Times New Roman"/>
        </w:rPr>
        <w:t>articolo,</w:t>
      </w:r>
      <w:r w:rsidRPr="00565255">
        <w:rPr>
          <w:rFonts w:ascii="Times New Roman" w:hAnsi="Times New Roman" w:cs="Times New Roman"/>
          <w:spacing w:val="-11"/>
        </w:rPr>
        <w:t xml:space="preserve"> </w:t>
      </w:r>
      <w:r w:rsidRPr="00565255">
        <w:rPr>
          <w:rFonts w:ascii="Times New Roman" w:hAnsi="Times New Roman" w:cs="Times New Roman"/>
        </w:rPr>
        <w:t>nonché’</w:t>
      </w:r>
      <w:r w:rsidRPr="00565255">
        <w:rPr>
          <w:rFonts w:ascii="Times New Roman" w:hAnsi="Times New Roman" w:cs="Times New Roman"/>
          <w:spacing w:val="-14"/>
        </w:rPr>
        <w:t xml:space="preserve"> </w:t>
      </w:r>
      <w:r w:rsidRPr="00565255">
        <w:rPr>
          <w:rFonts w:ascii="Times New Roman" w:hAnsi="Times New Roman" w:cs="Times New Roman"/>
        </w:rPr>
        <w:t>per</w:t>
      </w:r>
      <w:r w:rsidRPr="00565255">
        <w:rPr>
          <w:rFonts w:ascii="Times New Roman" w:hAnsi="Times New Roman" w:cs="Times New Roman"/>
          <w:spacing w:val="-10"/>
        </w:rPr>
        <w:t xml:space="preserve"> </w:t>
      </w:r>
      <w:r w:rsidRPr="00565255">
        <w:rPr>
          <w:rFonts w:ascii="Times New Roman" w:hAnsi="Times New Roman" w:cs="Times New Roman"/>
        </w:rPr>
        <w:t>i</w:t>
      </w:r>
      <w:r w:rsidRPr="00565255">
        <w:rPr>
          <w:rFonts w:ascii="Times New Roman" w:hAnsi="Times New Roman" w:cs="Times New Roman"/>
          <w:spacing w:val="-11"/>
        </w:rPr>
        <w:t xml:space="preserve"> </w:t>
      </w:r>
      <w:r w:rsidRPr="00565255">
        <w:rPr>
          <w:rFonts w:ascii="Times New Roman" w:hAnsi="Times New Roman" w:cs="Times New Roman"/>
        </w:rPr>
        <w:t>delitti,</w:t>
      </w:r>
      <w:r w:rsidRPr="00565255">
        <w:rPr>
          <w:rFonts w:ascii="Times New Roman" w:hAnsi="Times New Roman" w:cs="Times New Roman"/>
          <w:spacing w:val="-9"/>
        </w:rPr>
        <w:t xml:space="preserve"> </w:t>
      </w:r>
      <w:r w:rsidRPr="00565255">
        <w:rPr>
          <w:rFonts w:ascii="Times New Roman" w:hAnsi="Times New Roman" w:cs="Times New Roman"/>
        </w:rPr>
        <w:t>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</w:t>
      </w:r>
      <w:r w:rsidRPr="00565255">
        <w:rPr>
          <w:rFonts w:ascii="Times New Roman" w:hAnsi="Times New Roman" w:cs="Times New Roman"/>
          <w:spacing w:val="-2"/>
        </w:rPr>
        <w:t xml:space="preserve"> </w:t>
      </w:r>
      <w:r w:rsidRPr="00565255">
        <w:rPr>
          <w:rFonts w:ascii="Times New Roman" w:hAnsi="Times New Roman" w:cs="Times New Roman"/>
        </w:rPr>
        <w:t>a un’organizzazione criminale, quale definita all’articolo 2 della</w:t>
      </w:r>
      <w:r w:rsidRPr="00565255">
        <w:rPr>
          <w:rFonts w:ascii="Times New Roman" w:hAnsi="Times New Roman" w:cs="Times New Roman"/>
          <w:spacing w:val="-2"/>
        </w:rPr>
        <w:t xml:space="preserve"> </w:t>
      </w:r>
      <w:r w:rsidRPr="00565255">
        <w:rPr>
          <w:rFonts w:ascii="Times New Roman" w:hAnsi="Times New Roman" w:cs="Times New Roman"/>
        </w:rPr>
        <w:t>decisione quadro 2008/841/GAI del Consiglio;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delitti,</w:t>
      </w:r>
      <w:r w:rsidRPr="00565255">
        <w:rPr>
          <w:rFonts w:ascii="Times New Roman" w:hAnsi="Times New Roman" w:cs="Times New Roman"/>
          <w:spacing w:val="4"/>
        </w:rPr>
        <w:t xml:space="preserve"> </w:t>
      </w:r>
      <w:r w:rsidRPr="00565255">
        <w:rPr>
          <w:rFonts w:ascii="Times New Roman" w:hAnsi="Times New Roman" w:cs="Times New Roman"/>
        </w:rPr>
        <w:t>consumati</w:t>
      </w:r>
      <w:r w:rsidRPr="00565255">
        <w:rPr>
          <w:rFonts w:ascii="Times New Roman" w:hAnsi="Times New Roman" w:cs="Times New Roman"/>
          <w:spacing w:val="3"/>
        </w:rPr>
        <w:t xml:space="preserve"> </w:t>
      </w:r>
      <w:r w:rsidRPr="00565255">
        <w:rPr>
          <w:rFonts w:ascii="Times New Roman" w:hAnsi="Times New Roman" w:cs="Times New Roman"/>
        </w:rPr>
        <w:t>o</w:t>
      </w:r>
      <w:r w:rsidRPr="00565255">
        <w:rPr>
          <w:rFonts w:ascii="Times New Roman" w:hAnsi="Times New Roman" w:cs="Times New Roman"/>
          <w:spacing w:val="6"/>
        </w:rPr>
        <w:t xml:space="preserve"> </w:t>
      </w:r>
      <w:r w:rsidRPr="00565255">
        <w:rPr>
          <w:rFonts w:ascii="Times New Roman" w:hAnsi="Times New Roman" w:cs="Times New Roman"/>
        </w:rPr>
        <w:t>tentati,</w:t>
      </w:r>
      <w:r w:rsidRPr="00565255">
        <w:rPr>
          <w:rFonts w:ascii="Times New Roman" w:hAnsi="Times New Roman" w:cs="Times New Roman"/>
          <w:spacing w:val="6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6"/>
        </w:rPr>
        <w:t xml:space="preserve"> </w:t>
      </w:r>
      <w:r w:rsidRPr="00565255">
        <w:rPr>
          <w:rFonts w:ascii="Times New Roman" w:hAnsi="Times New Roman" w:cs="Times New Roman"/>
        </w:rPr>
        <w:t>cui</w:t>
      </w:r>
      <w:r w:rsidRPr="00565255">
        <w:rPr>
          <w:rFonts w:ascii="Times New Roman" w:hAnsi="Times New Roman" w:cs="Times New Roman"/>
          <w:spacing w:val="7"/>
        </w:rPr>
        <w:t xml:space="preserve"> </w:t>
      </w:r>
      <w:r w:rsidRPr="00565255">
        <w:rPr>
          <w:rFonts w:ascii="Times New Roman" w:hAnsi="Times New Roman" w:cs="Times New Roman"/>
        </w:rPr>
        <w:t>agli</w:t>
      </w:r>
      <w:r w:rsidRPr="00565255">
        <w:rPr>
          <w:rFonts w:ascii="Times New Roman" w:hAnsi="Times New Roman" w:cs="Times New Roman"/>
          <w:spacing w:val="7"/>
        </w:rPr>
        <w:t xml:space="preserve"> </w:t>
      </w:r>
      <w:r w:rsidRPr="00565255">
        <w:rPr>
          <w:rFonts w:ascii="Times New Roman" w:hAnsi="Times New Roman" w:cs="Times New Roman"/>
        </w:rPr>
        <w:t>articoli</w:t>
      </w:r>
      <w:r w:rsidRPr="00565255">
        <w:rPr>
          <w:rFonts w:ascii="Times New Roman" w:hAnsi="Times New Roman" w:cs="Times New Roman"/>
          <w:spacing w:val="8"/>
        </w:rPr>
        <w:t xml:space="preserve"> </w:t>
      </w:r>
      <w:r w:rsidRPr="00565255">
        <w:rPr>
          <w:rFonts w:ascii="Times New Roman" w:hAnsi="Times New Roman" w:cs="Times New Roman"/>
        </w:rPr>
        <w:t>317,</w:t>
      </w:r>
      <w:r w:rsidRPr="00565255">
        <w:rPr>
          <w:rFonts w:ascii="Times New Roman" w:hAnsi="Times New Roman" w:cs="Times New Roman"/>
          <w:spacing w:val="8"/>
        </w:rPr>
        <w:t xml:space="preserve"> </w:t>
      </w:r>
      <w:r w:rsidRPr="00565255">
        <w:rPr>
          <w:rFonts w:ascii="Times New Roman" w:hAnsi="Times New Roman" w:cs="Times New Roman"/>
        </w:rPr>
        <w:t>318,</w:t>
      </w:r>
      <w:r w:rsidRPr="00565255">
        <w:rPr>
          <w:rFonts w:ascii="Times New Roman" w:hAnsi="Times New Roman" w:cs="Times New Roman"/>
          <w:spacing w:val="7"/>
        </w:rPr>
        <w:t xml:space="preserve"> </w:t>
      </w:r>
      <w:r w:rsidRPr="00565255">
        <w:rPr>
          <w:rFonts w:ascii="Times New Roman" w:hAnsi="Times New Roman" w:cs="Times New Roman"/>
        </w:rPr>
        <w:t>319,</w:t>
      </w:r>
      <w:r w:rsidRPr="00565255">
        <w:rPr>
          <w:rFonts w:ascii="Times New Roman" w:hAnsi="Times New Roman" w:cs="Times New Roman"/>
          <w:spacing w:val="8"/>
        </w:rPr>
        <w:t xml:space="preserve"> </w:t>
      </w:r>
      <w:r w:rsidRPr="00565255">
        <w:rPr>
          <w:rFonts w:ascii="Times New Roman" w:hAnsi="Times New Roman" w:cs="Times New Roman"/>
        </w:rPr>
        <w:t>319-ter,</w:t>
      </w:r>
      <w:r w:rsidRPr="00565255">
        <w:rPr>
          <w:rFonts w:ascii="Times New Roman" w:hAnsi="Times New Roman" w:cs="Times New Roman"/>
          <w:spacing w:val="6"/>
        </w:rPr>
        <w:t xml:space="preserve"> </w:t>
      </w:r>
      <w:r w:rsidRPr="00565255">
        <w:rPr>
          <w:rFonts w:ascii="Times New Roman" w:hAnsi="Times New Roman" w:cs="Times New Roman"/>
        </w:rPr>
        <w:t>319-quater,</w:t>
      </w:r>
      <w:r w:rsidRPr="00565255">
        <w:rPr>
          <w:rFonts w:ascii="Times New Roman" w:hAnsi="Times New Roman" w:cs="Times New Roman"/>
          <w:spacing w:val="7"/>
        </w:rPr>
        <w:t xml:space="preserve"> </w:t>
      </w:r>
      <w:r w:rsidRPr="00565255">
        <w:rPr>
          <w:rFonts w:ascii="Times New Roman" w:hAnsi="Times New Roman" w:cs="Times New Roman"/>
        </w:rPr>
        <w:t>320,</w:t>
      </w:r>
      <w:r w:rsidRPr="00565255">
        <w:rPr>
          <w:rFonts w:ascii="Times New Roman" w:hAnsi="Times New Roman" w:cs="Times New Roman"/>
          <w:spacing w:val="8"/>
        </w:rPr>
        <w:t xml:space="preserve"> </w:t>
      </w:r>
      <w:r w:rsidRPr="00565255">
        <w:rPr>
          <w:rFonts w:ascii="Times New Roman" w:hAnsi="Times New Roman" w:cs="Times New Roman"/>
        </w:rPr>
        <w:t>321,</w:t>
      </w:r>
      <w:r w:rsidRPr="00565255">
        <w:rPr>
          <w:rFonts w:ascii="Times New Roman" w:hAnsi="Times New Roman" w:cs="Times New Roman"/>
          <w:spacing w:val="7"/>
        </w:rPr>
        <w:t xml:space="preserve"> </w:t>
      </w:r>
      <w:r w:rsidRPr="00565255">
        <w:rPr>
          <w:rFonts w:ascii="Times New Roman" w:hAnsi="Times New Roman" w:cs="Times New Roman"/>
          <w:spacing w:val="-4"/>
        </w:rPr>
        <w:t>322,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4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322bis, 346- bis, 353, 353-bis, 354, 355 e 356 del codice penale nonché all’articolo 2635 del codice civile;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false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comunicazioni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sociali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5"/>
        </w:rPr>
        <w:t xml:space="preserve"> </w:t>
      </w:r>
      <w:r w:rsidRPr="00565255">
        <w:rPr>
          <w:rFonts w:ascii="Times New Roman" w:hAnsi="Times New Roman" w:cs="Times New Roman"/>
        </w:rPr>
        <w:t>cui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agli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articoli</w:t>
      </w:r>
      <w:r w:rsidRPr="00565255">
        <w:rPr>
          <w:rFonts w:ascii="Times New Roman" w:hAnsi="Times New Roman" w:cs="Times New Roman"/>
          <w:spacing w:val="-5"/>
        </w:rPr>
        <w:t xml:space="preserve"> </w:t>
      </w:r>
      <w:r w:rsidRPr="00565255">
        <w:rPr>
          <w:rFonts w:ascii="Times New Roman" w:hAnsi="Times New Roman" w:cs="Times New Roman"/>
        </w:rPr>
        <w:t>2621</w:t>
      </w:r>
      <w:r w:rsidRPr="00565255">
        <w:rPr>
          <w:rFonts w:ascii="Times New Roman" w:hAnsi="Times New Roman" w:cs="Times New Roman"/>
          <w:spacing w:val="-7"/>
        </w:rPr>
        <w:t xml:space="preserve"> </w:t>
      </w:r>
      <w:r w:rsidRPr="00565255">
        <w:rPr>
          <w:rFonts w:ascii="Times New Roman" w:hAnsi="Times New Roman" w:cs="Times New Roman"/>
        </w:rPr>
        <w:t>e</w:t>
      </w:r>
      <w:r w:rsidRPr="00565255">
        <w:rPr>
          <w:rFonts w:ascii="Times New Roman" w:hAnsi="Times New Roman" w:cs="Times New Roman"/>
          <w:spacing w:val="-2"/>
        </w:rPr>
        <w:t xml:space="preserve"> </w:t>
      </w:r>
      <w:r w:rsidRPr="00565255">
        <w:rPr>
          <w:rFonts w:ascii="Times New Roman" w:hAnsi="Times New Roman" w:cs="Times New Roman"/>
        </w:rPr>
        <w:t>2622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del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</w:rPr>
        <w:t>codice</w:t>
      </w:r>
      <w:r w:rsidRPr="00565255">
        <w:rPr>
          <w:rFonts w:ascii="Times New Roman" w:hAnsi="Times New Roman" w:cs="Times New Roman"/>
          <w:spacing w:val="-6"/>
        </w:rPr>
        <w:t xml:space="preserve"> </w:t>
      </w:r>
      <w:r w:rsidRPr="00565255">
        <w:rPr>
          <w:rFonts w:ascii="Times New Roman" w:hAnsi="Times New Roman" w:cs="Times New Roman"/>
          <w:spacing w:val="-2"/>
        </w:rPr>
        <w:t>civile;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7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frode ai sensi dell’articolo 1 della convenzione relativa alla tutela degli interessi finanziari delle Comunità europee;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7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5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delitti di cui agli articoli 648-bis, 648-ter e 648-ter.1 del codice penale, riciclaggio di proventi di attività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criminose o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finanziamento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del</w:t>
      </w:r>
      <w:r w:rsidRPr="00565255">
        <w:rPr>
          <w:rFonts w:ascii="Times New Roman" w:hAnsi="Times New Roman" w:cs="Times New Roman"/>
          <w:spacing w:val="-1"/>
        </w:rPr>
        <w:t xml:space="preserve"> </w:t>
      </w:r>
      <w:r w:rsidRPr="00565255">
        <w:rPr>
          <w:rFonts w:ascii="Times New Roman" w:hAnsi="Times New Roman" w:cs="Times New Roman"/>
        </w:rPr>
        <w:t>terrorismo,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quali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definiti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all’articolo 1</w:t>
      </w:r>
      <w:r w:rsidRPr="00565255">
        <w:rPr>
          <w:rFonts w:ascii="Times New Roman" w:hAnsi="Times New Roman" w:cs="Times New Roman"/>
          <w:spacing w:val="-2"/>
        </w:rPr>
        <w:t xml:space="preserve"> </w:t>
      </w:r>
      <w:r w:rsidRPr="00565255">
        <w:rPr>
          <w:rFonts w:ascii="Times New Roman" w:hAnsi="Times New Roman" w:cs="Times New Roman"/>
        </w:rPr>
        <w:t>del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decreto legislativo 22 giugno 2007, n. 109 e successive modificazioni;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5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sfruttamento del lavoro minorile e altre forme di tratta di esseri umani definite con il decreto legislativo 4 marzo 2014, n. 24;</w:t>
      </w:r>
    </w:p>
    <w:p w:rsidR="00565255" w:rsidRPr="00565255" w:rsidRDefault="00565255" w:rsidP="00565255">
      <w:pPr>
        <w:pStyle w:val="Paragrafoelenco"/>
        <w:numPr>
          <w:ilvl w:val="1"/>
          <w:numId w:val="34"/>
        </w:numPr>
        <w:tabs>
          <w:tab w:val="left" w:pos="709"/>
        </w:tabs>
        <w:ind w:left="709" w:right="115" w:hanging="425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 xml:space="preserve">ogni altro delitto da cui derivi, quale pena accessoria, l’incapacità di contrattare con la pubblica </w:t>
      </w:r>
      <w:r w:rsidRPr="00565255">
        <w:rPr>
          <w:rFonts w:ascii="Times New Roman" w:hAnsi="Times New Roman" w:cs="Times New Roman"/>
          <w:spacing w:val="-2"/>
        </w:rPr>
        <w:t>Amministrazione;</w:t>
      </w:r>
    </w:p>
    <w:p w:rsidR="00B477A7" w:rsidRDefault="00B477A7" w:rsidP="00B477A7">
      <w:pPr>
        <w:tabs>
          <w:tab w:val="left" w:pos="2667"/>
        </w:tabs>
        <w:spacing w:line="276" w:lineRule="auto"/>
        <w:jc w:val="both"/>
        <w:rPr>
          <w:rFonts w:ascii="Times New Roman" w:eastAsia="Calibri" w:hAnsi="Times New Roman" w:cs="Times New Roman"/>
          <w:spacing w:val="-2"/>
        </w:rPr>
      </w:pPr>
    </w:p>
    <w:p w:rsidR="00565255" w:rsidRPr="00565255" w:rsidRDefault="00565255" w:rsidP="00B477A7">
      <w:pPr>
        <w:tabs>
          <w:tab w:val="left" w:pos="2667"/>
        </w:tabs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94 comma 2 del D. Lgs. 36/2023, ovvero:</w:t>
      </w:r>
    </w:p>
    <w:p w:rsidR="00565255" w:rsidRPr="00565255" w:rsidRDefault="00565255" w:rsidP="00565255">
      <w:pPr>
        <w:spacing w:before="69" w:after="0"/>
        <w:ind w:left="100" w:right="118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–</w:t>
      </w:r>
      <w:r w:rsidRPr="00565255">
        <w:rPr>
          <w:rFonts w:ascii="Times New Roman" w:hAnsi="Times New Roman" w:cs="Times New Roman"/>
          <w:spacing w:val="80"/>
        </w:rPr>
        <w:t xml:space="preserve">  </w:t>
      </w:r>
      <w:r w:rsidRPr="00565255">
        <w:rPr>
          <w:rFonts w:ascii="Times New Roman" w:hAnsi="Times New Roman" w:cs="Times New Roman"/>
        </w:rPr>
        <w:t>che nei propri confronti non sussiste alcuna causa di divieto, decadenza o sospensione di cui all’art. 67 del D. Lgs.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159/2011 di ragioni di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decadenza, di sospensione o di divieto previste dall’articolo 67 del codice delle leggi antimafia e delle misure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di prevenzione, di cui al decreto legislativo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6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settembre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2011,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n.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159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o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un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tentativo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infiltrazione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mafiosa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cui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all’articolo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84, comma 4, del medesimo codice. Resta fermo quanto previsto dagli articoli 88, comma 4- bis, e 92, commi 2 e 3, del codice di cui al decreto legislativo n. 159 del 2011, con riferimento rispettivamente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alle comunicazioni antimafia e alle informazioni antimafia;</w:t>
      </w:r>
    </w:p>
    <w:p w:rsidR="00565255" w:rsidRPr="00565255" w:rsidRDefault="00565255" w:rsidP="00565255">
      <w:pPr>
        <w:pStyle w:val="Paragrafoelenco"/>
        <w:tabs>
          <w:tab w:val="left" w:pos="313"/>
        </w:tabs>
        <w:spacing w:before="103" w:line="280" w:lineRule="auto"/>
        <w:ind w:left="112" w:right="112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94 comma 5 del D. Lgs. 36/2023, ovvero: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operatore economico che non abbia presentato la certificazione di cui all'articolo 17 della legge 12 marzo 1999, n. 68, ovvero non abbia presentato dichiarazione sostitutiva della sussistenza del requisito stesso;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 xml:space="preserve">in relazione alle procedure afferenti agli investimenti pubblici finanziati, in tutto o in parte, con le risorse previste dal regolamento (UE) n. 240/2021 del Parlamento europeo e del Consiglio, del 10 febbraio </w:t>
      </w:r>
      <w:r w:rsidRPr="00565255">
        <w:rPr>
          <w:rFonts w:ascii="Times New Roman" w:hAnsi="Times New Roman" w:cs="Times New Roman"/>
        </w:rPr>
        <w:lastRenderedPageBreak/>
        <w:t>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 xml:space="preserve"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</w:t>
      </w:r>
      <w:proofErr w:type="gramStart"/>
      <w:r w:rsidRPr="00565255">
        <w:rPr>
          <w:rFonts w:ascii="Times New Roman" w:hAnsi="Times New Roman" w:cs="Times New Roman"/>
        </w:rPr>
        <w:t>alle procedura</w:t>
      </w:r>
      <w:proofErr w:type="gramEnd"/>
      <w:r w:rsidRPr="00565255">
        <w:rPr>
          <w:rFonts w:ascii="Times New Roman" w:hAnsi="Times New Roman" w:cs="Times New Roman"/>
        </w:rPr>
        <w:t xml:space="preserve"> concorsuali;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:rsidR="00565255" w:rsidRPr="00565255" w:rsidRDefault="00565255" w:rsidP="00565255">
      <w:pPr>
        <w:pStyle w:val="Paragrafoelenco"/>
        <w:numPr>
          <w:ilvl w:val="0"/>
          <w:numId w:val="37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:rsidR="00565255" w:rsidRPr="00565255" w:rsidRDefault="00565255" w:rsidP="00565255">
      <w:pPr>
        <w:tabs>
          <w:tab w:val="left" w:pos="313"/>
        </w:tabs>
        <w:spacing w:before="1" w:line="283" w:lineRule="auto"/>
        <w:ind w:left="112" w:right="11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65255" w:rsidRPr="00565255" w:rsidRDefault="00565255" w:rsidP="00565255">
      <w:pPr>
        <w:tabs>
          <w:tab w:val="left" w:pos="313"/>
        </w:tabs>
        <w:spacing w:before="1" w:line="283" w:lineRule="auto"/>
        <w:ind w:left="112" w:right="112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94 comma 6 del D. Lgs. 36/2023, ovvero:</w:t>
      </w:r>
    </w:p>
    <w:p w:rsidR="00565255" w:rsidRPr="00565255" w:rsidRDefault="00565255" w:rsidP="000502E1">
      <w:pPr>
        <w:spacing w:before="69" w:after="0"/>
        <w:ind w:left="100" w:right="118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–</w:t>
      </w:r>
      <w:r w:rsidRPr="00565255">
        <w:rPr>
          <w:rFonts w:ascii="Times New Roman" w:hAnsi="Times New Roman" w:cs="Times New Roman"/>
          <w:spacing w:val="80"/>
          <w:w w:val="150"/>
        </w:rPr>
        <w:t xml:space="preserve"> </w:t>
      </w:r>
      <w:r w:rsidRPr="00565255">
        <w:rPr>
          <w:rFonts w:ascii="Times New Roman" w:hAnsi="Times New Roman" w:cs="Times New Roman"/>
        </w:rPr>
        <w:t>di non aver commesso violazioni gravi, definitivamente accertate, degli obblighi relativi al pagamento</w:t>
      </w:r>
      <w:r w:rsidRPr="00565255">
        <w:rPr>
          <w:rFonts w:ascii="Times New Roman" w:hAnsi="Times New Roman" w:cs="Times New Roman"/>
          <w:spacing w:val="-1"/>
        </w:rPr>
        <w:t xml:space="preserve"> </w:t>
      </w:r>
      <w:r w:rsidRPr="00565255">
        <w:rPr>
          <w:rFonts w:ascii="Times New Roman" w:hAnsi="Times New Roman" w:cs="Times New Roman"/>
        </w:rPr>
        <w:t>delle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imposte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e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tasse</w:t>
      </w:r>
      <w:r w:rsidRPr="00565255">
        <w:rPr>
          <w:rFonts w:ascii="Times New Roman" w:hAnsi="Times New Roman" w:cs="Times New Roman"/>
          <w:spacing w:val="-4"/>
        </w:rPr>
        <w:t xml:space="preserve"> </w:t>
      </w:r>
      <w:r w:rsidRPr="00565255">
        <w:rPr>
          <w:rFonts w:ascii="Times New Roman" w:hAnsi="Times New Roman" w:cs="Times New Roman"/>
        </w:rPr>
        <w:t>o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dei</w:t>
      </w:r>
      <w:r w:rsidRPr="00565255">
        <w:rPr>
          <w:rFonts w:ascii="Times New Roman" w:hAnsi="Times New Roman" w:cs="Times New Roman"/>
          <w:spacing w:val="-2"/>
        </w:rPr>
        <w:t xml:space="preserve"> </w:t>
      </w:r>
      <w:r w:rsidRPr="00565255">
        <w:rPr>
          <w:rFonts w:ascii="Times New Roman" w:hAnsi="Times New Roman" w:cs="Times New Roman"/>
        </w:rPr>
        <w:t>contributi</w:t>
      </w:r>
      <w:r w:rsidRPr="00565255">
        <w:rPr>
          <w:rFonts w:ascii="Times New Roman" w:hAnsi="Times New Roman" w:cs="Times New Roman"/>
          <w:spacing w:val="-1"/>
        </w:rPr>
        <w:t xml:space="preserve"> </w:t>
      </w:r>
      <w:r w:rsidRPr="00565255">
        <w:rPr>
          <w:rFonts w:ascii="Times New Roman" w:hAnsi="Times New Roman" w:cs="Times New Roman"/>
        </w:rPr>
        <w:t>previdenziali,</w:t>
      </w:r>
      <w:r w:rsidRPr="00565255">
        <w:rPr>
          <w:rFonts w:ascii="Times New Roman" w:hAnsi="Times New Roman" w:cs="Times New Roman"/>
          <w:spacing w:val="-5"/>
        </w:rPr>
        <w:t xml:space="preserve"> </w:t>
      </w:r>
      <w:r w:rsidRPr="00565255">
        <w:rPr>
          <w:rFonts w:ascii="Times New Roman" w:hAnsi="Times New Roman" w:cs="Times New Roman"/>
        </w:rPr>
        <w:t>secondo</w:t>
      </w:r>
      <w:r w:rsidRPr="00565255">
        <w:rPr>
          <w:rFonts w:ascii="Times New Roman" w:hAnsi="Times New Roman" w:cs="Times New Roman"/>
          <w:spacing w:val="-1"/>
        </w:rPr>
        <w:t xml:space="preserve"> </w:t>
      </w:r>
      <w:r w:rsidRPr="00565255">
        <w:rPr>
          <w:rFonts w:ascii="Times New Roman" w:hAnsi="Times New Roman" w:cs="Times New Roman"/>
        </w:rPr>
        <w:t>la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legislazione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italiana</w:t>
      </w:r>
      <w:r w:rsidRPr="00565255">
        <w:rPr>
          <w:rFonts w:ascii="Times New Roman" w:hAnsi="Times New Roman" w:cs="Times New Roman"/>
          <w:spacing w:val="-3"/>
        </w:rPr>
        <w:t xml:space="preserve"> </w:t>
      </w:r>
      <w:r w:rsidRPr="00565255">
        <w:rPr>
          <w:rFonts w:ascii="Times New Roman" w:hAnsi="Times New Roman" w:cs="Times New Roman"/>
        </w:rPr>
        <w:t>o quella dello Stato in cui sono stabiliti (</w:t>
      </w:r>
      <w:proofErr w:type="spellStart"/>
      <w:proofErr w:type="gramStart"/>
      <w:r w:rsidRPr="00565255">
        <w:rPr>
          <w:rFonts w:ascii="Times New Roman" w:hAnsi="Times New Roman" w:cs="Times New Roman"/>
        </w:rPr>
        <w:t>cfr.Allegato</w:t>
      </w:r>
      <w:proofErr w:type="spellEnd"/>
      <w:proofErr w:type="gramEnd"/>
      <w:r w:rsidRPr="00565255">
        <w:rPr>
          <w:rFonts w:ascii="Times New Roman" w:hAnsi="Times New Roman" w:cs="Times New Roman"/>
        </w:rPr>
        <w:t xml:space="preserve"> II.10 al d.lgs.36/2023);</w:t>
      </w:r>
    </w:p>
    <w:p w:rsidR="00565255" w:rsidRPr="00565255" w:rsidRDefault="000502E1" w:rsidP="000502E1">
      <w:pPr>
        <w:pStyle w:val="Paragrafoelenco"/>
        <w:tabs>
          <w:tab w:val="left" w:pos="313"/>
        </w:tabs>
        <w:spacing w:before="47" w:line="283" w:lineRule="auto"/>
        <w:ind w:left="112" w:right="112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 </w:t>
      </w:r>
      <w:r w:rsidR="00565255"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95 comma 1 del D. Lgs. 36/2023, ovvero:</w:t>
      </w:r>
    </w:p>
    <w:p w:rsidR="00565255" w:rsidRPr="00565255" w:rsidRDefault="00565255" w:rsidP="000502E1">
      <w:pPr>
        <w:pStyle w:val="Paragrafoelenco"/>
        <w:numPr>
          <w:ilvl w:val="0"/>
          <w:numId w:val="38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gravi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infrazioni, debitamente accertate con qualunque mezzo adeguato, alle norme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:rsidR="00565255" w:rsidRPr="00565255" w:rsidRDefault="00565255" w:rsidP="000502E1">
      <w:pPr>
        <w:pStyle w:val="Paragrafoelenco"/>
        <w:numPr>
          <w:ilvl w:val="0"/>
          <w:numId w:val="38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situazione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conflitto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interesse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cui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all'articolo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16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non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diversamente</w:t>
      </w:r>
      <w:r w:rsidRPr="000502E1">
        <w:rPr>
          <w:rFonts w:ascii="Times New Roman" w:hAnsi="Times New Roman" w:cs="Times New Roman"/>
        </w:rPr>
        <w:t xml:space="preserve"> risolvibile;</w:t>
      </w:r>
    </w:p>
    <w:p w:rsidR="00565255" w:rsidRPr="00565255" w:rsidRDefault="00565255" w:rsidP="000502E1">
      <w:pPr>
        <w:pStyle w:val="Paragrafoelenco"/>
        <w:numPr>
          <w:ilvl w:val="0"/>
          <w:numId w:val="38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distorsione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della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concorrenza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derivante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dal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precedente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coinvolgimento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degli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operatori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 xml:space="preserve">economici nella preparazione della procedura d'appalto che non possa essere risolta con misure meno </w:t>
      </w:r>
      <w:r w:rsidRPr="000502E1">
        <w:rPr>
          <w:rFonts w:ascii="Times New Roman" w:hAnsi="Times New Roman" w:cs="Times New Roman"/>
        </w:rPr>
        <w:t>intrusive;</w:t>
      </w:r>
    </w:p>
    <w:p w:rsidR="00565255" w:rsidRPr="00565255" w:rsidRDefault="00565255" w:rsidP="000502E1">
      <w:pPr>
        <w:pStyle w:val="Paragrafoelenco"/>
        <w:numPr>
          <w:ilvl w:val="0"/>
          <w:numId w:val="38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rilevanti indizi tali da far ritenere che le offerte degli operatori economici siano imputabili ad un unico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centro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decisionale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a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cagione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di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accordi intercorsi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con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altri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operatori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economici</w:t>
      </w:r>
      <w:r w:rsidRPr="000502E1">
        <w:rPr>
          <w:rFonts w:ascii="Times New Roman" w:hAnsi="Times New Roman" w:cs="Times New Roman"/>
        </w:rPr>
        <w:t xml:space="preserve"> </w:t>
      </w:r>
      <w:r w:rsidRPr="00565255">
        <w:rPr>
          <w:rFonts w:ascii="Times New Roman" w:hAnsi="Times New Roman" w:cs="Times New Roman"/>
        </w:rPr>
        <w:t>partecipanti alla stessa gara;</w:t>
      </w:r>
    </w:p>
    <w:p w:rsidR="00565255" w:rsidRPr="00565255" w:rsidRDefault="00565255" w:rsidP="000502E1">
      <w:pPr>
        <w:pStyle w:val="Paragrafoelenco"/>
        <w:numPr>
          <w:ilvl w:val="0"/>
          <w:numId w:val="38"/>
        </w:numPr>
        <w:tabs>
          <w:tab w:val="left" w:pos="426"/>
        </w:tabs>
        <w:ind w:left="284" w:right="114" w:firstLine="0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abbia commesso un illecito professionale grave, tale da rendere dubbia la sua integrità o affidabilità, dimostrato dalla stazione appaltante con mezzi adeguati;</w:t>
      </w:r>
    </w:p>
    <w:p w:rsidR="000502E1" w:rsidRDefault="000502E1" w:rsidP="000502E1">
      <w:pPr>
        <w:pStyle w:val="Paragrafoelenco"/>
        <w:tabs>
          <w:tab w:val="left" w:pos="313"/>
        </w:tabs>
        <w:spacing w:line="280" w:lineRule="auto"/>
        <w:ind w:left="112" w:right="112" w:firstLine="0"/>
        <w:jc w:val="both"/>
        <w:rPr>
          <w:rFonts w:ascii="Times New Roman" w:hAnsi="Times New Roman" w:cs="Times New Roman"/>
        </w:rPr>
      </w:pPr>
    </w:p>
    <w:p w:rsidR="00565255" w:rsidRPr="00565255" w:rsidRDefault="000502E1" w:rsidP="000502E1">
      <w:pPr>
        <w:pStyle w:val="Paragrafoelenco"/>
        <w:tabs>
          <w:tab w:val="left" w:pos="313"/>
        </w:tabs>
        <w:spacing w:line="280" w:lineRule="auto"/>
        <w:ind w:left="112" w:right="112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 </w:t>
      </w:r>
      <w:r w:rsidR="00565255" w:rsidRPr="00565255">
        <w:rPr>
          <w:rFonts w:ascii="Times New Roman" w:hAnsi="Times New Roman" w:cs="Times New Roman"/>
        </w:rPr>
        <w:t>di non trovarsi nelle cause di esclusione dalla partecipazione ad una procedura di Appalto o concessione elencante nell’art. 95 comma 2 del D. Lgs. 36/2023, ovvero:</w:t>
      </w:r>
    </w:p>
    <w:p w:rsidR="00565255" w:rsidRPr="00565255" w:rsidRDefault="00565255" w:rsidP="000502E1">
      <w:pPr>
        <w:spacing w:before="69" w:after="0"/>
        <w:ind w:left="100" w:right="118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</w:rPr>
        <w:t>–</w:t>
      </w:r>
      <w:r w:rsidRPr="00565255">
        <w:rPr>
          <w:rFonts w:ascii="Times New Roman" w:hAnsi="Times New Roman" w:cs="Times New Roman"/>
          <w:spacing w:val="40"/>
        </w:rPr>
        <w:t xml:space="preserve">  </w:t>
      </w:r>
      <w:r w:rsidRPr="00565255">
        <w:rPr>
          <w:rFonts w:ascii="Times New Roman" w:hAnsi="Times New Roman" w:cs="Times New Roman"/>
        </w:rPr>
        <w:t>non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ha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commesso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gravi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violazioni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non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definitivamente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accertate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agli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obblighi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relativi</w:t>
      </w:r>
      <w:r w:rsidRPr="00565255">
        <w:rPr>
          <w:rFonts w:ascii="Times New Roman" w:hAnsi="Times New Roman" w:cs="Times New Roman"/>
          <w:spacing w:val="40"/>
        </w:rPr>
        <w:t xml:space="preserve"> </w:t>
      </w:r>
      <w:r w:rsidRPr="00565255">
        <w:rPr>
          <w:rFonts w:ascii="Times New Roman" w:hAnsi="Times New Roman" w:cs="Times New Roman"/>
        </w:rPr>
        <w:t>al pagamento di imposte e tasse o contributi previdenziali (costituiscono gravi violazioni non definitivamente accertate in materia fiscale quelle indicate nell'Allegato II.10 al d.lgs.36/2023);</w:t>
      </w:r>
    </w:p>
    <w:p w:rsidR="000502E1" w:rsidRPr="000502E1" w:rsidRDefault="000502E1" w:rsidP="000502E1">
      <w:pPr>
        <w:pStyle w:val="Paragrafoelenco"/>
        <w:tabs>
          <w:tab w:val="left" w:pos="313"/>
        </w:tabs>
        <w:spacing w:line="280" w:lineRule="auto"/>
        <w:ind w:left="112" w:right="114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565255" w:rsidRPr="00565255" w:rsidRDefault="000502E1" w:rsidP="000502E1">
      <w:pPr>
        <w:pStyle w:val="Paragrafoelenco"/>
        <w:tabs>
          <w:tab w:val="left" w:pos="313"/>
        </w:tabs>
        <w:spacing w:line="280" w:lineRule="auto"/>
        <w:ind w:left="112" w:right="114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 </w:t>
      </w:r>
      <w:r w:rsidR="00565255" w:rsidRPr="00565255">
        <w:rPr>
          <w:rFonts w:ascii="Times New Roman" w:hAnsi="Times New Roman" w:cs="Times New Roman"/>
        </w:rPr>
        <w:t xml:space="preserve">di non essersi reso colpevole di illeciti professionali, tali da rendere dubbia la sua integrità o affidabilità </w:t>
      </w:r>
      <w:proofErr w:type="spellStart"/>
      <w:r w:rsidR="00565255" w:rsidRPr="00565255">
        <w:rPr>
          <w:rFonts w:ascii="Times New Roman" w:hAnsi="Times New Roman" w:cs="Times New Roman"/>
        </w:rPr>
        <w:t>nè</w:t>
      </w:r>
      <w:proofErr w:type="spellEnd"/>
      <w:r w:rsidR="00565255" w:rsidRPr="00565255">
        <w:rPr>
          <w:rFonts w:ascii="Times New Roman" w:hAnsi="Times New Roman" w:cs="Times New Roman"/>
        </w:rPr>
        <w:t xml:space="preserve"> ricorre nelle fattispecie di cui all’art. 98 del D. Lgs 36/2023;</w:t>
      </w:r>
    </w:p>
    <w:p w:rsidR="00565255" w:rsidRPr="00565255" w:rsidRDefault="00565255" w:rsidP="000502E1">
      <w:pPr>
        <w:spacing w:before="69" w:after="0"/>
        <w:ind w:left="100" w:right="118"/>
        <w:jc w:val="both"/>
        <w:rPr>
          <w:rFonts w:ascii="Times New Roman" w:hAnsi="Times New Roman" w:cs="Times New Roman"/>
        </w:rPr>
      </w:pPr>
      <w:r w:rsidRPr="00565255">
        <w:rPr>
          <w:rFonts w:ascii="Times New Roman" w:hAnsi="Times New Roman" w:cs="Times New Roman"/>
          <w:spacing w:val="-10"/>
        </w:rPr>
        <w:t>-</w:t>
      </w:r>
      <w:r w:rsidRPr="00565255">
        <w:rPr>
          <w:rFonts w:ascii="Times New Roman" w:hAnsi="Times New Roman" w:cs="Times New Roman"/>
        </w:rPr>
        <w:tab/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Pr="00565255">
        <w:rPr>
          <w:rFonts w:ascii="Times New Roman" w:hAnsi="Times New Roman" w:cs="Times New Roman"/>
          <w:i/>
        </w:rPr>
        <w:t>pantouflage</w:t>
      </w:r>
      <w:proofErr w:type="spellEnd"/>
      <w:r w:rsidRPr="00565255">
        <w:rPr>
          <w:rFonts w:ascii="Times New Roman" w:hAnsi="Times New Roman" w:cs="Times New Roman"/>
          <w:i/>
        </w:rPr>
        <w:t xml:space="preserve"> </w:t>
      </w:r>
      <w:r w:rsidRPr="00565255">
        <w:rPr>
          <w:rFonts w:ascii="Times New Roman" w:hAnsi="Times New Roman" w:cs="Times New Roman"/>
        </w:rPr>
        <w:t xml:space="preserve">o </w:t>
      </w:r>
      <w:r w:rsidRPr="00565255">
        <w:rPr>
          <w:rFonts w:ascii="Times New Roman" w:hAnsi="Times New Roman" w:cs="Times New Roman"/>
          <w:i/>
        </w:rPr>
        <w:t>revolving doors</w:t>
      </w:r>
      <w:r w:rsidRPr="00565255">
        <w:rPr>
          <w:rFonts w:ascii="Times New Roman" w:hAnsi="Times New Roman" w:cs="Times New Roman"/>
        </w:rPr>
        <w:t>):</w:t>
      </w:r>
    </w:p>
    <w:p w:rsidR="00565255" w:rsidRPr="00565255" w:rsidRDefault="000502E1" w:rsidP="000502E1">
      <w:pPr>
        <w:pStyle w:val="Paragrafoelenco"/>
        <w:tabs>
          <w:tab w:val="left" w:pos="818"/>
        </w:tabs>
        <w:spacing w:before="108" w:line="278" w:lineRule="auto"/>
        <w:ind w:left="112" w:right="112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 </w:t>
      </w:r>
      <w:r w:rsidR="00565255" w:rsidRPr="00565255">
        <w:rPr>
          <w:rFonts w:ascii="Times New Roman" w:hAnsi="Times New Roman" w:cs="Times New Roman"/>
        </w:rPr>
        <w:t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:rsidR="00565255" w:rsidRPr="00565255" w:rsidRDefault="000502E1" w:rsidP="000502E1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 </w:t>
      </w:r>
      <w:r w:rsidR="00565255" w:rsidRPr="00565255">
        <w:rPr>
          <w:rFonts w:ascii="Times New Roman" w:hAnsi="Times New Roman" w:cs="Times New Roman"/>
        </w:rPr>
        <w:t>Che è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consapevole che,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ai sensi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del predetto art. 53, comma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16-ter,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i contratti conclusi e gli incarichi conferiti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in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violazione di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tali prescrizioni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sono nulli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e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che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è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fatto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divieto ai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soggetti privati</w:t>
      </w:r>
      <w:r w:rsidR="00565255" w:rsidRPr="00565255">
        <w:rPr>
          <w:rFonts w:ascii="Times New Roman" w:hAnsi="Times New Roman" w:cs="Times New Roman"/>
          <w:spacing w:val="-2"/>
        </w:rPr>
        <w:t xml:space="preserve"> </w:t>
      </w:r>
      <w:r w:rsidR="00565255" w:rsidRPr="00565255">
        <w:rPr>
          <w:rFonts w:ascii="Times New Roman" w:hAnsi="Times New Roman" w:cs="Times New Roman"/>
        </w:rPr>
        <w:t>che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li hanno</w:t>
      </w:r>
      <w:r w:rsidR="00565255" w:rsidRPr="00565255">
        <w:rPr>
          <w:rFonts w:ascii="Times New Roman" w:hAnsi="Times New Roman" w:cs="Times New Roman"/>
          <w:spacing w:val="-1"/>
        </w:rPr>
        <w:t xml:space="preserve"> </w:t>
      </w:r>
      <w:r w:rsidR="00565255" w:rsidRPr="00565255">
        <w:rPr>
          <w:rFonts w:ascii="Times New Roman" w:hAnsi="Times New Roman" w:cs="Times New Roman"/>
        </w:rPr>
        <w:t>conclusi o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conferiti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di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contrattare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con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le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pubbliche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amministrazioni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per</w:t>
      </w:r>
      <w:r w:rsidR="00565255" w:rsidRPr="00565255">
        <w:rPr>
          <w:rFonts w:ascii="Times New Roman" w:hAnsi="Times New Roman" w:cs="Times New Roman"/>
          <w:spacing w:val="-4"/>
        </w:rPr>
        <w:t xml:space="preserve"> </w:t>
      </w:r>
      <w:r w:rsidR="00565255" w:rsidRPr="00565255">
        <w:rPr>
          <w:rFonts w:ascii="Times New Roman" w:hAnsi="Times New Roman" w:cs="Times New Roman"/>
        </w:rPr>
        <w:t>i</w:t>
      </w:r>
      <w:r w:rsidR="00565255" w:rsidRPr="00565255">
        <w:rPr>
          <w:rFonts w:ascii="Times New Roman" w:hAnsi="Times New Roman" w:cs="Times New Roman"/>
          <w:spacing w:val="-5"/>
        </w:rPr>
        <w:t xml:space="preserve"> </w:t>
      </w:r>
      <w:r w:rsidR="00565255" w:rsidRPr="00565255">
        <w:rPr>
          <w:rFonts w:ascii="Times New Roman" w:hAnsi="Times New Roman" w:cs="Times New Roman"/>
        </w:rPr>
        <w:t>successivi</w:t>
      </w:r>
      <w:r w:rsidR="00565255" w:rsidRPr="00565255">
        <w:rPr>
          <w:rFonts w:ascii="Times New Roman" w:hAnsi="Times New Roman" w:cs="Times New Roman"/>
          <w:spacing w:val="-4"/>
        </w:rPr>
        <w:t xml:space="preserve"> </w:t>
      </w:r>
      <w:r w:rsidR="00565255" w:rsidRPr="00565255">
        <w:rPr>
          <w:rFonts w:ascii="Times New Roman" w:hAnsi="Times New Roman" w:cs="Times New Roman"/>
        </w:rPr>
        <w:t>tre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anni,</w:t>
      </w:r>
      <w:r w:rsidR="00565255" w:rsidRPr="00565255">
        <w:rPr>
          <w:rFonts w:ascii="Times New Roman" w:hAnsi="Times New Roman" w:cs="Times New Roman"/>
          <w:spacing w:val="-3"/>
        </w:rPr>
        <w:t xml:space="preserve"> </w:t>
      </w:r>
      <w:r w:rsidR="00565255" w:rsidRPr="00565255">
        <w:rPr>
          <w:rFonts w:ascii="Times New Roman" w:hAnsi="Times New Roman" w:cs="Times New Roman"/>
        </w:rPr>
        <w:t>con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l'obbligo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di</w:t>
      </w:r>
      <w:r w:rsidR="00565255" w:rsidRPr="00565255">
        <w:rPr>
          <w:rFonts w:ascii="Times New Roman" w:hAnsi="Times New Roman" w:cs="Times New Roman"/>
          <w:spacing w:val="-6"/>
        </w:rPr>
        <w:t xml:space="preserve"> </w:t>
      </w:r>
      <w:r w:rsidR="00565255" w:rsidRPr="00565255">
        <w:rPr>
          <w:rFonts w:ascii="Times New Roman" w:hAnsi="Times New Roman" w:cs="Times New Roman"/>
        </w:rPr>
        <w:t>restituzione dei compensi eventualmente percepiti e accertati ad essi riferiti</w:t>
      </w:r>
      <w:r w:rsidR="00B46837">
        <w:rPr>
          <w:rFonts w:ascii="Times New Roman" w:hAnsi="Times New Roman" w:cs="Times New Roman"/>
        </w:rPr>
        <w:t>;</w:t>
      </w:r>
    </w:p>
    <w:p w:rsidR="00B46837" w:rsidRPr="00111663" w:rsidRDefault="00B46837" w:rsidP="00B4683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B46837">
        <w:rPr>
          <w:rFonts w:ascii="Times New Roman" w:eastAsia="Times New Roman" w:hAnsi="Times New Roman" w:cs="Times New Roman"/>
        </w:rPr>
        <w:t xml:space="preserve"> ]</w:t>
      </w:r>
      <w:proofErr w:type="gramEnd"/>
      <w:r w:rsidRPr="00B46837">
        <w:rPr>
          <w:rFonts w:ascii="Times New Roman" w:eastAsia="Times New Roman" w:hAnsi="Times New Roman" w:cs="Times New Roman"/>
        </w:rPr>
        <w:t xml:space="preserve">  </w:t>
      </w:r>
      <w:r w:rsidRPr="00111663">
        <w:rPr>
          <w:rFonts w:ascii="Times New Roman" w:hAnsi="Times New Roman" w:cs="Times New Roman"/>
        </w:rPr>
        <w:t>di non avere o non aver avuto, sia come singolo professionista sia come membro di un raggruppamento</w:t>
      </w:r>
      <w:r>
        <w:rPr>
          <w:rFonts w:ascii="Times New Roman" w:hAnsi="Times New Roman" w:cs="Times New Roman"/>
        </w:rPr>
        <w:t>/società</w:t>
      </w:r>
      <w:r w:rsidRPr="00111663">
        <w:rPr>
          <w:rFonts w:ascii="Times New Roman" w:hAnsi="Times New Roman" w:cs="Times New Roman"/>
        </w:rPr>
        <w:t xml:space="preserve">, negli ultimi cinque anni precedenti alla data di pubblicazione </w:t>
      </w:r>
      <w:r>
        <w:rPr>
          <w:rFonts w:ascii="Times New Roman" w:hAnsi="Times New Roman" w:cs="Times New Roman"/>
        </w:rPr>
        <w:t>gara</w:t>
      </w:r>
      <w:r w:rsidRPr="00111663">
        <w:rPr>
          <w:rFonts w:ascii="Times New Roman" w:hAnsi="Times New Roman" w:cs="Times New Roman"/>
        </w:rPr>
        <w:t xml:space="preserve">, rapporti professionali diretti (anche di sola consulenza) con la ditta Due A </w:t>
      </w:r>
      <w:proofErr w:type="spellStart"/>
      <w:r w:rsidRPr="00111663">
        <w:rPr>
          <w:rFonts w:ascii="Times New Roman" w:hAnsi="Times New Roman" w:cs="Times New Roman"/>
        </w:rPr>
        <w:t>tecnology</w:t>
      </w:r>
      <w:proofErr w:type="spellEnd"/>
      <w:r w:rsidRPr="00111663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Velia Ambiente </w:t>
      </w:r>
      <w:proofErr w:type="spellStart"/>
      <w:r>
        <w:rPr>
          <w:rFonts w:ascii="Times New Roman" w:hAnsi="Times New Roman" w:cs="Times New Roman"/>
        </w:rPr>
        <w:t>srl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</w:rPr>
        <w:t>(operatore economico affidatario del servizio di igiene urbana) e/o con titolari, soci, dirigenti e/o comunque con soggetti muniti di poteri decisionali di detta ditta appaltatrice;</w:t>
      </w:r>
    </w:p>
    <w:p w:rsidR="00813E32" w:rsidRDefault="00813E32" w:rsidP="00111663">
      <w:pPr>
        <w:pStyle w:val="Corpotesto"/>
        <w:tabs>
          <w:tab w:val="left" w:pos="820"/>
        </w:tabs>
        <w:spacing w:line="257" w:lineRule="auto"/>
        <w:ind w:right="124"/>
        <w:jc w:val="center"/>
        <w:rPr>
          <w:rFonts w:ascii="Times New Roman" w:hAnsi="Times New Roman" w:cs="Times New Roman"/>
          <w:b/>
          <w:bCs/>
          <w:spacing w:val="-1"/>
        </w:rPr>
      </w:pPr>
    </w:p>
    <w:p w:rsidR="00111663" w:rsidRPr="00111663" w:rsidRDefault="00111663" w:rsidP="00111663">
      <w:pPr>
        <w:pStyle w:val="Corpotesto"/>
        <w:tabs>
          <w:tab w:val="left" w:pos="820"/>
        </w:tabs>
        <w:spacing w:line="257" w:lineRule="auto"/>
        <w:ind w:right="124"/>
        <w:jc w:val="center"/>
        <w:rPr>
          <w:rFonts w:ascii="Times New Roman" w:hAnsi="Times New Roman" w:cs="Times New Roman"/>
          <w:b/>
          <w:bCs/>
          <w:spacing w:val="-1"/>
        </w:rPr>
      </w:pPr>
      <w:r w:rsidRPr="00111663">
        <w:rPr>
          <w:rFonts w:ascii="Times New Roman" w:hAnsi="Times New Roman" w:cs="Times New Roman"/>
          <w:b/>
          <w:bCs/>
          <w:spacing w:val="-1"/>
        </w:rPr>
        <w:t>DICHARA ALTRESI’</w:t>
      </w:r>
    </w:p>
    <w:p w:rsidR="00111663" w:rsidRPr="00111663" w:rsidRDefault="00B46837" w:rsidP="00B4683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B46837">
        <w:rPr>
          <w:rFonts w:ascii="Times New Roman" w:hAnsi="Times New Roman" w:cs="Times New Roman"/>
        </w:rPr>
        <w:t xml:space="preserve"> a</w:t>
      </w:r>
      <w:r w:rsidR="00111663" w:rsidRPr="00111663">
        <w:rPr>
          <w:rFonts w:ascii="Times New Roman" w:hAnsi="Times New Roman" w:cs="Times New Roman"/>
        </w:rPr>
        <w:t>v</w:t>
      </w:r>
      <w:r w:rsidR="00111663" w:rsidRPr="00B46837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</w:rPr>
        <w:t>r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p</w:t>
      </w:r>
      <w:r w:rsidR="00111663" w:rsidRPr="00B46837">
        <w:rPr>
          <w:rFonts w:ascii="Times New Roman" w:hAnsi="Times New Roman" w:cs="Times New Roman"/>
        </w:rPr>
        <w:t>re</w:t>
      </w:r>
      <w:r w:rsidR="00111663" w:rsidRPr="00111663">
        <w:rPr>
          <w:rFonts w:ascii="Times New Roman" w:hAnsi="Times New Roman" w:cs="Times New Roman"/>
        </w:rPr>
        <w:t>so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visione</w:t>
      </w:r>
      <w:r w:rsidR="00C270B8">
        <w:rPr>
          <w:rFonts w:ascii="Times New Roman" w:hAnsi="Times New Roman" w:cs="Times New Roman"/>
        </w:rPr>
        <w:t xml:space="preserve"> e di accettare integralmente, senza riserva alcuna, il contenuto </w:t>
      </w:r>
      <w:r w:rsidR="00111663" w:rsidRPr="00111663">
        <w:rPr>
          <w:rFonts w:ascii="Times New Roman" w:hAnsi="Times New Roman" w:cs="Times New Roman"/>
        </w:rPr>
        <w:t>del</w:t>
      </w:r>
      <w:r w:rsidR="00C274C3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disciplinare di gara</w:t>
      </w:r>
      <w:r w:rsidR="00C270B8">
        <w:rPr>
          <w:rFonts w:ascii="Times New Roman" w:hAnsi="Times New Roman" w:cs="Times New Roman"/>
        </w:rPr>
        <w:t xml:space="preserve"> e </w:t>
      </w:r>
      <w:r w:rsidR="00111663" w:rsidRPr="00111663">
        <w:rPr>
          <w:rFonts w:ascii="Times New Roman" w:hAnsi="Times New Roman" w:cs="Times New Roman"/>
        </w:rPr>
        <w:t>d</w:t>
      </w:r>
      <w:r w:rsidR="00111663" w:rsidRPr="00B46837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</w:rPr>
        <w:t>i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do</w:t>
      </w:r>
      <w:r w:rsidR="00111663" w:rsidRPr="00B46837">
        <w:rPr>
          <w:rFonts w:ascii="Times New Roman" w:hAnsi="Times New Roman" w:cs="Times New Roman"/>
        </w:rPr>
        <w:t>c</w:t>
      </w:r>
      <w:r w:rsidR="00111663" w:rsidRPr="00111663">
        <w:rPr>
          <w:rFonts w:ascii="Times New Roman" w:hAnsi="Times New Roman" w:cs="Times New Roman"/>
        </w:rPr>
        <w:t>umenti</w:t>
      </w:r>
      <w:r w:rsidR="00111663" w:rsidRPr="00B46837">
        <w:rPr>
          <w:rFonts w:ascii="Times New Roman" w:hAnsi="Times New Roman" w:cs="Times New Roman"/>
        </w:rPr>
        <w:t xml:space="preserve"> a</w:t>
      </w:r>
      <w:r w:rsidR="00111663" w:rsidRPr="00111663">
        <w:rPr>
          <w:rFonts w:ascii="Times New Roman" w:hAnsi="Times New Roman" w:cs="Times New Roman"/>
        </w:rPr>
        <w:t>d</w:t>
      </w:r>
      <w:r w:rsidR="00111663" w:rsidRPr="00B46837">
        <w:rPr>
          <w:rFonts w:ascii="Times New Roman" w:hAnsi="Times New Roman" w:cs="Times New Roman"/>
        </w:rPr>
        <w:t xml:space="preserve"> e</w:t>
      </w:r>
      <w:r w:rsidR="00111663" w:rsidRPr="00111663">
        <w:rPr>
          <w:rFonts w:ascii="Times New Roman" w:hAnsi="Times New Roman" w:cs="Times New Roman"/>
        </w:rPr>
        <w:t xml:space="preserve">ssa </w:t>
      </w:r>
      <w:r w:rsidR="00111663" w:rsidRPr="00B46837">
        <w:rPr>
          <w:rFonts w:ascii="Times New Roman" w:hAnsi="Times New Roman" w:cs="Times New Roman"/>
        </w:rPr>
        <w:t>a</w:t>
      </w:r>
      <w:r w:rsidR="00111663" w:rsidRPr="00111663">
        <w:rPr>
          <w:rFonts w:ascii="Times New Roman" w:hAnsi="Times New Roman" w:cs="Times New Roman"/>
        </w:rPr>
        <w:t>ll</w:t>
      </w:r>
      <w:r w:rsidR="00111663" w:rsidRPr="00B46837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</w:rPr>
        <w:t>g</w:t>
      </w:r>
      <w:r w:rsidR="00111663" w:rsidRPr="00B46837">
        <w:rPr>
          <w:rFonts w:ascii="Times New Roman" w:hAnsi="Times New Roman" w:cs="Times New Roman"/>
        </w:rPr>
        <w:t>a</w:t>
      </w:r>
      <w:r w:rsidR="00111663" w:rsidRPr="00111663">
        <w:rPr>
          <w:rFonts w:ascii="Times New Roman" w:hAnsi="Times New Roman" w:cs="Times New Roman"/>
        </w:rPr>
        <w:t>ti;</w:t>
      </w:r>
    </w:p>
    <w:p w:rsidR="00111663" w:rsidRPr="00111663" w:rsidRDefault="00B46837" w:rsidP="00B4683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non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trov</w:t>
      </w:r>
      <w:r w:rsidR="00111663" w:rsidRPr="00B46837">
        <w:rPr>
          <w:rFonts w:ascii="Times New Roman" w:hAnsi="Times New Roman" w:cs="Times New Roman"/>
        </w:rPr>
        <w:t>a</w:t>
      </w:r>
      <w:r w:rsidR="00111663" w:rsidRPr="00111663">
        <w:rPr>
          <w:rFonts w:ascii="Times New Roman" w:hAnsi="Times New Roman" w:cs="Times New Roman"/>
        </w:rPr>
        <w:t>rsi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in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n</w:t>
      </w:r>
      <w:r w:rsidR="00111663" w:rsidRPr="00B46837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</w:rPr>
        <w:t>ssu</w:t>
      </w:r>
      <w:r w:rsidR="00111663" w:rsidRPr="00B46837">
        <w:rPr>
          <w:rFonts w:ascii="Times New Roman" w:hAnsi="Times New Roman" w:cs="Times New Roman"/>
        </w:rPr>
        <w:t>n</w:t>
      </w:r>
      <w:r w:rsidR="00111663" w:rsidRPr="00111663">
        <w:rPr>
          <w:rFonts w:ascii="Times New Roman" w:hAnsi="Times New Roman" w:cs="Times New Roman"/>
        </w:rPr>
        <w:t>a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</w:t>
      </w:r>
      <w:r w:rsidR="00111663" w:rsidRPr="00B46837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</w:rPr>
        <w:t>lle</w:t>
      </w:r>
      <w:r w:rsidR="00111663" w:rsidRPr="00B46837">
        <w:rPr>
          <w:rFonts w:ascii="Times New Roman" w:hAnsi="Times New Roman" w:cs="Times New Roman"/>
        </w:rPr>
        <w:t xml:space="preserve"> c</w:t>
      </w:r>
      <w:r w:rsidR="00111663" w:rsidRPr="00111663">
        <w:rPr>
          <w:rFonts w:ascii="Times New Roman" w:hAnsi="Times New Roman" w:cs="Times New Roman"/>
        </w:rPr>
        <w:t>ondi</w:t>
      </w:r>
      <w:r w:rsidR="00111663" w:rsidRPr="00B46837">
        <w:rPr>
          <w:rFonts w:ascii="Times New Roman" w:hAnsi="Times New Roman" w:cs="Times New Roman"/>
        </w:rPr>
        <w:t>z</w:t>
      </w:r>
      <w:r w:rsidR="00111663" w:rsidRPr="00111663">
        <w:rPr>
          <w:rFonts w:ascii="Times New Roman" w:hAnsi="Times New Roman" w:cs="Times New Roman"/>
        </w:rPr>
        <w:t>ioni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B46837">
        <w:rPr>
          <w:rFonts w:ascii="Times New Roman" w:hAnsi="Times New Roman" w:cs="Times New Roman"/>
        </w:rPr>
        <w:t>vie</w:t>
      </w:r>
      <w:r w:rsidR="00111663" w:rsidRPr="00111663">
        <w:rPr>
          <w:rFonts w:ascii="Times New Roman" w:hAnsi="Times New Roman" w:cs="Times New Roman"/>
        </w:rPr>
        <w:t>to</w:t>
      </w:r>
      <w:r w:rsidR="00111663" w:rsidRPr="00B46837">
        <w:rPr>
          <w:rFonts w:ascii="Times New Roman" w:hAnsi="Times New Roman" w:cs="Times New Roman"/>
        </w:rPr>
        <w:t xml:space="preserve">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B46837">
        <w:rPr>
          <w:rFonts w:ascii="Times New Roman" w:hAnsi="Times New Roman" w:cs="Times New Roman"/>
        </w:rPr>
        <w:t xml:space="preserve"> c</w:t>
      </w:r>
      <w:r w:rsidR="00111663" w:rsidRPr="00111663">
        <w:rPr>
          <w:rFonts w:ascii="Times New Roman" w:hAnsi="Times New Roman" w:cs="Times New Roman"/>
        </w:rPr>
        <w:t>ui</w:t>
      </w:r>
      <w:r w:rsidR="00111663" w:rsidRPr="00B46837">
        <w:rPr>
          <w:rFonts w:ascii="Times New Roman" w:hAnsi="Times New Roman" w:cs="Times New Roman"/>
        </w:rPr>
        <w:t xml:space="preserve"> al</w:t>
      </w:r>
      <w:r w:rsidR="00111663" w:rsidRPr="00111663">
        <w:rPr>
          <w:rFonts w:ascii="Times New Roman" w:hAnsi="Times New Roman" w:cs="Times New Roman"/>
        </w:rPr>
        <w:t>l’</w:t>
      </w:r>
      <w:r w:rsidR="00111663" w:rsidRPr="00B46837">
        <w:rPr>
          <w:rFonts w:ascii="Times New Roman" w:hAnsi="Times New Roman" w:cs="Times New Roman"/>
        </w:rPr>
        <w:t>a</w:t>
      </w:r>
      <w:r w:rsidR="00111663" w:rsidRPr="00111663">
        <w:rPr>
          <w:rFonts w:ascii="Times New Roman" w:hAnsi="Times New Roman" w:cs="Times New Roman"/>
        </w:rPr>
        <w:t>rt.</w:t>
      </w:r>
      <w:r w:rsidR="00111663" w:rsidRPr="00B46837">
        <w:rPr>
          <w:rFonts w:ascii="Times New Roman" w:hAnsi="Times New Roman" w:cs="Times New Roman"/>
        </w:rPr>
        <w:t xml:space="preserve"> </w:t>
      </w:r>
      <w:r w:rsidR="00684417">
        <w:rPr>
          <w:rFonts w:ascii="Times New Roman" w:hAnsi="Times New Roman" w:cs="Times New Roman"/>
        </w:rPr>
        <w:t xml:space="preserve">68 del D.lgs. n.36/2023 </w:t>
      </w:r>
      <w:r w:rsidR="00111663" w:rsidRPr="00111663">
        <w:rPr>
          <w:rFonts w:ascii="Times New Roman" w:hAnsi="Times New Roman" w:cs="Times New Roman"/>
        </w:rPr>
        <w:t>(divieto di pa</w:t>
      </w:r>
      <w:r w:rsidR="00111663" w:rsidRPr="00B46837">
        <w:rPr>
          <w:rFonts w:ascii="Times New Roman" w:hAnsi="Times New Roman" w:cs="Times New Roman"/>
        </w:rPr>
        <w:t>r</w:t>
      </w:r>
      <w:r w:rsidR="00111663" w:rsidRPr="00111663">
        <w:rPr>
          <w:rFonts w:ascii="Times New Roman" w:hAnsi="Times New Roman" w:cs="Times New Roman"/>
        </w:rPr>
        <w:t>te</w:t>
      </w:r>
      <w:r w:rsidR="00111663" w:rsidRPr="00B46837">
        <w:rPr>
          <w:rFonts w:ascii="Times New Roman" w:hAnsi="Times New Roman" w:cs="Times New Roman"/>
        </w:rPr>
        <w:t>c</w:t>
      </w:r>
      <w:r w:rsidR="00111663" w:rsidRPr="00111663">
        <w:rPr>
          <w:rFonts w:ascii="Times New Roman" w:hAnsi="Times New Roman" w:cs="Times New Roman"/>
        </w:rPr>
        <w:t>ipazione multipl</w:t>
      </w:r>
      <w:r w:rsidR="00111663" w:rsidRPr="00B46837">
        <w:rPr>
          <w:rFonts w:ascii="Times New Roman" w:hAnsi="Times New Roman" w:cs="Times New Roman"/>
        </w:rPr>
        <w:t>a</w:t>
      </w:r>
      <w:r w:rsidR="00111663" w:rsidRPr="00111663">
        <w:rPr>
          <w:rFonts w:ascii="Times New Roman" w:hAnsi="Times New Roman" w:cs="Times New Roman"/>
        </w:rPr>
        <w:t>);</w:t>
      </w:r>
    </w:p>
    <w:p w:rsidR="00111663" w:rsidRPr="00111663" w:rsidRDefault="00C24487" w:rsidP="00C2448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1663" w:rsidRPr="00111663">
        <w:rPr>
          <w:rFonts w:ascii="Times New Roman" w:hAnsi="Times New Roman" w:cs="Times New Roman"/>
        </w:rPr>
        <w:t>di</w:t>
      </w:r>
      <w:r w:rsidR="00111663" w:rsidRPr="00111663">
        <w:rPr>
          <w:rFonts w:ascii="Times New Roman" w:hAnsi="Times New Roman" w:cs="Times New Roman"/>
          <w:spacing w:val="33"/>
        </w:rPr>
        <w:t xml:space="preserve"> </w:t>
      </w:r>
      <w:r w:rsidR="00111663" w:rsidRPr="00111663">
        <w:rPr>
          <w:rFonts w:ascii="Times New Roman" w:hAnsi="Times New Roman" w:cs="Times New Roman"/>
          <w:spacing w:val="-1"/>
        </w:rPr>
        <w:t>e</w:t>
      </w:r>
      <w:r w:rsidR="00111663" w:rsidRPr="00111663">
        <w:rPr>
          <w:rFonts w:ascii="Times New Roman" w:hAnsi="Times New Roman" w:cs="Times New Roman"/>
        </w:rPr>
        <w:t>sse</w:t>
      </w:r>
      <w:r w:rsidR="00111663" w:rsidRPr="00111663">
        <w:rPr>
          <w:rFonts w:ascii="Times New Roman" w:hAnsi="Times New Roman" w:cs="Times New Roman"/>
          <w:spacing w:val="-2"/>
        </w:rPr>
        <w:t>r</w:t>
      </w:r>
      <w:r w:rsidR="00111663" w:rsidRPr="00111663">
        <w:rPr>
          <w:rFonts w:ascii="Times New Roman" w:hAnsi="Times New Roman" w:cs="Times New Roman"/>
        </w:rPr>
        <w:t>e</w:t>
      </w:r>
      <w:r w:rsidR="00111663" w:rsidRPr="00111663">
        <w:rPr>
          <w:rFonts w:ascii="Times New Roman" w:hAnsi="Times New Roman" w:cs="Times New Roman"/>
          <w:spacing w:val="32"/>
        </w:rPr>
        <w:t xml:space="preserve"> </w:t>
      </w:r>
      <w:r w:rsidR="00111663" w:rsidRPr="00111663">
        <w:rPr>
          <w:rFonts w:ascii="Times New Roman" w:hAnsi="Times New Roman" w:cs="Times New Roman"/>
        </w:rPr>
        <w:t>in</w:t>
      </w:r>
      <w:r w:rsidR="00111663" w:rsidRPr="00111663">
        <w:rPr>
          <w:rFonts w:ascii="Times New Roman" w:hAnsi="Times New Roman" w:cs="Times New Roman"/>
          <w:spacing w:val="33"/>
        </w:rPr>
        <w:t xml:space="preserve"> </w:t>
      </w:r>
      <w:r w:rsidR="00111663" w:rsidRPr="00111663">
        <w:rPr>
          <w:rFonts w:ascii="Times New Roman" w:hAnsi="Times New Roman" w:cs="Times New Roman"/>
        </w:rPr>
        <w:t>possesso</w:t>
      </w:r>
      <w:r w:rsidR="00111663" w:rsidRPr="00111663">
        <w:rPr>
          <w:rFonts w:ascii="Times New Roman" w:hAnsi="Times New Roman" w:cs="Times New Roman"/>
          <w:spacing w:val="33"/>
        </w:rPr>
        <w:t xml:space="preserve"> </w:t>
      </w:r>
      <w:r w:rsidR="00111663" w:rsidRPr="00111663">
        <w:rPr>
          <w:rFonts w:ascii="Times New Roman" w:hAnsi="Times New Roman" w:cs="Times New Roman"/>
        </w:rPr>
        <w:t>d</w:t>
      </w:r>
      <w:r w:rsidR="00111663" w:rsidRPr="00111663">
        <w:rPr>
          <w:rFonts w:ascii="Times New Roman" w:hAnsi="Times New Roman" w:cs="Times New Roman"/>
          <w:spacing w:val="-1"/>
        </w:rPr>
        <w:t>e</w:t>
      </w:r>
      <w:r w:rsidR="00111663" w:rsidRPr="00111663">
        <w:rPr>
          <w:rFonts w:ascii="Times New Roman" w:hAnsi="Times New Roman" w:cs="Times New Roman"/>
        </w:rPr>
        <w:t>i</w:t>
      </w:r>
      <w:r w:rsidR="00111663" w:rsidRPr="00111663">
        <w:rPr>
          <w:rFonts w:ascii="Times New Roman" w:hAnsi="Times New Roman" w:cs="Times New Roman"/>
          <w:spacing w:val="33"/>
        </w:rPr>
        <w:t xml:space="preserve"> </w:t>
      </w:r>
      <w:r w:rsidR="00111663" w:rsidRPr="00111663">
        <w:rPr>
          <w:rFonts w:ascii="Times New Roman" w:hAnsi="Times New Roman" w:cs="Times New Roman"/>
        </w:rPr>
        <w:t>r</w:t>
      </w:r>
      <w:r w:rsidR="00111663" w:rsidRPr="00111663">
        <w:rPr>
          <w:rFonts w:ascii="Times New Roman" w:hAnsi="Times New Roman" w:cs="Times New Roman"/>
          <w:spacing w:val="-2"/>
        </w:rPr>
        <w:t>e</w:t>
      </w:r>
      <w:r w:rsidR="00111663" w:rsidRPr="00111663">
        <w:rPr>
          <w:rFonts w:ascii="Times New Roman" w:hAnsi="Times New Roman" w:cs="Times New Roman"/>
        </w:rPr>
        <w:t>quisiti</w:t>
      </w:r>
      <w:r w:rsidR="00111663" w:rsidRPr="00111663">
        <w:rPr>
          <w:rFonts w:ascii="Times New Roman" w:hAnsi="Times New Roman" w:cs="Times New Roman"/>
          <w:spacing w:val="34"/>
        </w:rPr>
        <w:t xml:space="preserve"> </w:t>
      </w:r>
      <w:r w:rsidR="00111663" w:rsidRPr="00111663">
        <w:rPr>
          <w:rFonts w:ascii="Times New Roman" w:hAnsi="Times New Roman" w:cs="Times New Roman"/>
        </w:rPr>
        <w:t>di</w:t>
      </w:r>
      <w:r w:rsidR="00565255">
        <w:rPr>
          <w:rFonts w:ascii="Times New Roman" w:hAnsi="Times New Roman" w:cs="Times New Roman"/>
        </w:rPr>
        <w:t xml:space="preserve"> idoneità </w:t>
      </w:r>
      <w:r w:rsidR="00111663" w:rsidRPr="00111663">
        <w:rPr>
          <w:rFonts w:ascii="Times New Roman" w:hAnsi="Times New Roman" w:cs="Times New Roman"/>
        </w:rPr>
        <w:t>pro</w:t>
      </w:r>
      <w:r w:rsidR="00111663" w:rsidRPr="00111663">
        <w:rPr>
          <w:rFonts w:ascii="Times New Roman" w:hAnsi="Times New Roman" w:cs="Times New Roman"/>
          <w:spacing w:val="-2"/>
        </w:rPr>
        <w:t>f</w:t>
      </w:r>
      <w:r w:rsidR="00111663" w:rsidRPr="00111663">
        <w:rPr>
          <w:rFonts w:ascii="Times New Roman" w:hAnsi="Times New Roman" w:cs="Times New Roman"/>
          <w:spacing w:val="-1"/>
        </w:rPr>
        <w:t>e</w:t>
      </w:r>
      <w:r w:rsidR="00111663" w:rsidRPr="00111663">
        <w:rPr>
          <w:rFonts w:ascii="Times New Roman" w:hAnsi="Times New Roman" w:cs="Times New Roman"/>
        </w:rPr>
        <w:t>ssion</w:t>
      </w:r>
      <w:r w:rsidR="00111663" w:rsidRPr="00111663">
        <w:rPr>
          <w:rFonts w:ascii="Times New Roman" w:hAnsi="Times New Roman" w:cs="Times New Roman"/>
          <w:spacing w:val="-1"/>
        </w:rPr>
        <w:t>a</w:t>
      </w:r>
      <w:r w:rsidR="00111663" w:rsidRPr="00111663">
        <w:rPr>
          <w:rFonts w:ascii="Times New Roman" w:hAnsi="Times New Roman" w:cs="Times New Roman"/>
        </w:rPr>
        <w:t>le di s</w:t>
      </w:r>
      <w:r w:rsidR="00111663" w:rsidRPr="00111663">
        <w:rPr>
          <w:rFonts w:ascii="Times New Roman" w:hAnsi="Times New Roman" w:cs="Times New Roman"/>
          <w:spacing w:val="1"/>
        </w:rPr>
        <w:t>e</w:t>
      </w:r>
      <w:r w:rsidR="00111663" w:rsidRPr="00111663">
        <w:rPr>
          <w:rFonts w:ascii="Times New Roman" w:hAnsi="Times New Roman" w:cs="Times New Roman"/>
          <w:spacing w:val="-3"/>
        </w:rPr>
        <w:t>g</w:t>
      </w:r>
      <w:r w:rsidR="00111663" w:rsidRPr="00111663">
        <w:rPr>
          <w:rFonts w:ascii="Times New Roman" w:hAnsi="Times New Roman" w:cs="Times New Roman"/>
        </w:rPr>
        <w:t xml:space="preserve">uito </w:t>
      </w:r>
      <w:r w:rsidR="00111663" w:rsidRPr="00111663">
        <w:rPr>
          <w:rFonts w:ascii="Times New Roman" w:hAnsi="Times New Roman" w:cs="Times New Roman"/>
          <w:spacing w:val="2"/>
        </w:rPr>
        <w:t>s</w:t>
      </w:r>
      <w:r w:rsidR="00111663" w:rsidRPr="00111663">
        <w:rPr>
          <w:rFonts w:ascii="Times New Roman" w:hAnsi="Times New Roman" w:cs="Times New Roman"/>
        </w:rPr>
        <w:t>p</w:t>
      </w:r>
      <w:r w:rsidR="00111663" w:rsidRPr="00111663">
        <w:rPr>
          <w:rFonts w:ascii="Times New Roman" w:hAnsi="Times New Roman" w:cs="Times New Roman"/>
          <w:spacing w:val="-1"/>
        </w:rPr>
        <w:t>ec</w:t>
      </w:r>
      <w:r w:rsidR="00111663" w:rsidRPr="00111663">
        <w:rPr>
          <w:rFonts w:ascii="Times New Roman" w:hAnsi="Times New Roman" w:cs="Times New Roman"/>
        </w:rPr>
        <w:t>ifi</w:t>
      </w:r>
      <w:r w:rsidR="00111663" w:rsidRPr="00111663">
        <w:rPr>
          <w:rFonts w:ascii="Times New Roman" w:hAnsi="Times New Roman" w:cs="Times New Roman"/>
          <w:spacing w:val="-1"/>
        </w:rPr>
        <w:t>ca</w:t>
      </w:r>
      <w:r w:rsidR="00111663" w:rsidRPr="00111663">
        <w:rPr>
          <w:rFonts w:ascii="Times New Roman" w:hAnsi="Times New Roman" w:cs="Times New Roman"/>
        </w:rPr>
        <w:t>ti:</w:t>
      </w:r>
    </w:p>
    <w:p w:rsidR="00111663" w:rsidRPr="00111663" w:rsidRDefault="00111663" w:rsidP="00C24487">
      <w:pPr>
        <w:pStyle w:val="Corpotesto"/>
        <w:widowControl w:val="0"/>
        <w:numPr>
          <w:ilvl w:val="2"/>
          <w:numId w:val="26"/>
        </w:numPr>
        <w:tabs>
          <w:tab w:val="left" w:pos="709"/>
        </w:tabs>
        <w:spacing w:after="0" w:line="240" w:lineRule="auto"/>
        <w:ind w:left="709" w:right="117" w:hanging="283"/>
        <w:rPr>
          <w:rFonts w:ascii="Times New Roman" w:hAnsi="Times New Roman" w:cs="Times New Roman"/>
        </w:rPr>
      </w:pPr>
      <w:r w:rsidRPr="00111663">
        <w:rPr>
          <w:rFonts w:ascii="Times New Roman" w:hAnsi="Times New Roman" w:cs="Times New Roman"/>
        </w:rPr>
        <w:t>(p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r</w:t>
      </w:r>
      <w:r w:rsidRPr="00111663">
        <w:rPr>
          <w:rFonts w:ascii="Times New Roman" w:hAnsi="Times New Roman" w:cs="Times New Roman"/>
          <w:spacing w:val="47"/>
        </w:rPr>
        <w:t xml:space="preserve"> 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49"/>
        </w:rPr>
        <w:t xml:space="preserve"> </w:t>
      </w:r>
      <w:r w:rsidRPr="00111663">
        <w:rPr>
          <w:rFonts w:ascii="Times New Roman" w:hAnsi="Times New Roman" w:cs="Times New Roman"/>
        </w:rPr>
        <w:t>So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iet</w:t>
      </w:r>
      <w:r w:rsidRPr="00111663">
        <w:rPr>
          <w:rFonts w:ascii="Times New Roman" w:hAnsi="Times New Roman" w:cs="Times New Roman"/>
          <w:spacing w:val="-1"/>
        </w:rPr>
        <w:t>à</w:t>
      </w:r>
      <w:r w:rsidR="00813E32">
        <w:rPr>
          <w:rFonts w:ascii="Times New Roman" w:hAnsi="Times New Roman" w:cs="Times New Roman"/>
          <w:spacing w:val="-1"/>
        </w:rPr>
        <w:t>/Consorzio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hAnsi="Times New Roman" w:cs="Times New Roman"/>
          <w:spacing w:val="49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ssere</w:t>
      </w:r>
      <w:r w:rsidRPr="00111663">
        <w:rPr>
          <w:rFonts w:ascii="Times New Roman" w:hAnsi="Times New Roman" w:cs="Times New Roman"/>
          <w:spacing w:val="46"/>
        </w:rPr>
        <w:t xml:space="preserve"> </w:t>
      </w:r>
      <w:r w:rsidRPr="00111663">
        <w:rPr>
          <w:rFonts w:ascii="Times New Roman" w:hAnsi="Times New Roman" w:cs="Times New Roman"/>
          <w:spacing w:val="2"/>
        </w:rPr>
        <w:t>i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ritto</w:t>
      </w:r>
      <w:r w:rsidRPr="00111663">
        <w:rPr>
          <w:rFonts w:ascii="Times New Roman" w:hAnsi="Times New Roman" w:cs="Times New Roman"/>
          <w:spacing w:val="48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lla</w:t>
      </w:r>
      <w:r w:rsidRPr="00111663">
        <w:rPr>
          <w:rFonts w:ascii="Times New Roman" w:hAnsi="Times New Roman" w:cs="Times New Roman"/>
          <w:spacing w:val="46"/>
        </w:rPr>
        <w:t xml:space="preserve"> </w:t>
      </w:r>
      <w:r w:rsidRPr="00111663">
        <w:rPr>
          <w:rFonts w:ascii="Times New Roman" w:hAnsi="Times New Roman" w:cs="Times New Roman"/>
        </w:rPr>
        <w:t>C.C</w:t>
      </w:r>
      <w:r w:rsidRPr="00111663">
        <w:rPr>
          <w:rFonts w:ascii="Times New Roman" w:hAnsi="Times New Roman" w:cs="Times New Roman"/>
          <w:spacing w:val="2"/>
        </w:rPr>
        <w:t>.</w:t>
      </w:r>
      <w:r w:rsidRPr="00111663">
        <w:rPr>
          <w:rFonts w:ascii="Times New Roman" w:hAnsi="Times New Roman" w:cs="Times New Roman"/>
          <w:spacing w:val="-4"/>
        </w:rPr>
        <w:t>I</w:t>
      </w:r>
      <w:r w:rsidRPr="00111663">
        <w:rPr>
          <w:rFonts w:ascii="Times New Roman" w:hAnsi="Times New Roman" w:cs="Times New Roman"/>
        </w:rPr>
        <w:t>.A.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.</w:t>
      </w:r>
      <w:r w:rsidRPr="00111663">
        <w:rPr>
          <w:rFonts w:ascii="Times New Roman" w:hAnsi="Times New Roman" w:cs="Times New Roman"/>
          <w:spacing w:val="47"/>
        </w:rPr>
        <w:t xml:space="preserve"> </w:t>
      </w:r>
      <w:r w:rsidRPr="00111663">
        <w:rPr>
          <w:rFonts w:ascii="Times New Roman" w:hAnsi="Times New Roman" w:cs="Times New Roman"/>
          <w:spacing w:val="2"/>
        </w:rPr>
        <w:t>p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r</w:t>
      </w:r>
      <w:r w:rsidRPr="00111663">
        <w:rPr>
          <w:rFonts w:ascii="Times New Roman" w:hAnsi="Times New Roman" w:cs="Times New Roman"/>
          <w:spacing w:val="47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</w:rPr>
        <w:t>rvizi</w:t>
      </w:r>
      <w:r w:rsidRPr="00111663">
        <w:rPr>
          <w:rFonts w:ascii="Times New Roman" w:hAnsi="Times New Roman" w:cs="Times New Roman"/>
          <w:spacing w:val="48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n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lo</w:t>
      </w:r>
      <w:r w:rsidRPr="00111663">
        <w:rPr>
          <w:rFonts w:ascii="Times New Roman" w:hAnsi="Times New Roman" w:cs="Times New Roman"/>
          <w:spacing w:val="-2"/>
        </w:rPr>
        <w:t>g</w:t>
      </w:r>
      <w:r w:rsidRPr="00111663">
        <w:rPr>
          <w:rFonts w:ascii="Times New Roman" w:hAnsi="Times New Roman" w:cs="Times New Roman"/>
        </w:rPr>
        <w:t>hi</w:t>
      </w:r>
      <w:r w:rsidRPr="00111663">
        <w:rPr>
          <w:rFonts w:ascii="Times New Roman" w:hAnsi="Times New Roman" w:cs="Times New Roman"/>
          <w:spacing w:val="50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 w:rsidRPr="00111663">
        <w:rPr>
          <w:rFonts w:ascii="Times New Roman" w:hAnsi="Times New Roman" w:cs="Times New Roman"/>
          <w:spacing w:val="46"/>
        </w:rPr>
        <w:t xml:space="preserve"> </w:t>
      </w:r>
      <w:r w:rsidRPr="00111663">
        <w:rPr>
          <w:rFonts w:ascii="Times New Roman" w:hAnsi="Times New Roman" w:cs="Times New Roman"/>
        </w:rPr>
        <w:t>q</w:t>
      </w:r>
      <w:r w:rsidRPr="00111663">
        <w:rPr>
          <w:rFonts w:ascii="Times New Roman" w:hAnsi="Times New Roman" w:cs="Times New Roman"/>
          <w:spacing w:val="2"/>
        </w:rPr>
        <w:t>u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lli</w:t>
      </w:r>
      <w:r w:rsidRPr="00111663">
        <w:rPr>
          <w:rFonts w:ascii="Times New Roman" w:hAnsi="Times New Roman" w:cs="Times New Roman"/>
          <w:spacing w:val="48"/>
        </w:rPr>
        <w:t xml:space="preserve"> </w:t>
      </w:r>
      <w:r w:rsidRPr="00111663">
        <w:rPr>
          <w:rFonts w:ascii="Times New Roman" w:hAnsi="Times New Roman" w:cs="Times New Roman"/>
        </w:rPr>
        <w:t>o</w:t>
      </w:r>
      <w:r w:rsidRPr="00111663">
        <w:rPr>
          <w:rFonts w:ascii="Times New Roman" w:hAnsi="Times New Roman" w:cs="Times New Roman"/>
          <w:spacing w:val="7"/>
        </w:rPr>
        <w:t>g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tto</w:t>
      </w:r>
      <w:r w:rsidRPr="00111663">
        <w:rPr>
          <w:rFonts w:ascii="Times New Roman" w:hAnsi="Times New Roman" w:cs="Times New Roman"/>
          <w:spacing w:val="47"/>
        </w:rPr>
        <w:t xml:space="preserve"> 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lla pr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 p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  <w:spacing w:val="2"/>
        </w:rPr>
        <w:t>o</w:t>
      </w:r>
      <w:r w:rsidRPr="00111663">
        <w:rPr>
          <w:rFonts w:ascii="Times New Roman" w:hAnsi="Times New Roman" w:cs="Times New Roman"/>
          <w:spacing w:val="-1"/>
        </w:rPr>
        <w:t>ce</w:t>
      </w:r>
      <w:r w:rsidRPr="00111663">
        <w:rPr>
          <w:rFonts w:ascii="Times New Roman" w:hAnsi="Times New Roman" w:cs="Times New Roman"/>
        </w:rPr>
        <w:t>d</w:t>
      </w:r>
      <w:r w:rsidRPr="00111663">
        <w:rPr>
          <w:rFonts w:ascii="Times New Roman" w:hAnsi="Times New Roman" w:cs="Times New Roman"/>
          <w:spacing w:val="2"/>
        </w:rPr>
        <w:t>u</w:t>
      </w:r>
      <w:r w:rsidRPr="00111663">
        <w:rPr>
          <w:rFonts w:ascii="Times New Roman" w:hAnsi="Times New Roman" w:cs="Times New Roman"/>
        </w:rPr>
        <w:t>r</w:t>
      </w:r>
      <w:r w:rsidRPr="00111663">
        <w:rPr>
          <w:rFonts w:ascii="Times New Roman" w:hAnsi="Times New Roman" w:cs="Times New Roman"/>
          <w:spacing w:val="-2"/>
        </w:rPr>
        <w:t>a</w:t>
      </w:r>
      <w:r w:rsidR="00813E32">
        <w:rPr>
          <w:rFonts w:ascii="Times New Roman" w:hAnsi="Times New Roman" w:cs="Times New Roman"/>
          <w:spacing w:val="-2"/>
        </w:rPr>
        <w:t xml:space="preserve"> e</w:t>
      </w:r>
      <w:r w:rsidR="00813E32" w:rsidRPr="00813E32">
        <w:rPr>
          <w:rFonts w:ascii="Times New Roman" w:hAnsi="Times New Roman" w:cs="Times New Roman"/>
          <w:spacing w:val="-1"/>
        </w:rPr>
        <w:t xml:space="preserve"> </w:t>
      </w:r>
      <w:r w:rsidR="00813E32" w:rsidRPr="00813E32">
        <w:rPr>
          <w:rFonts w:ascii="Times New Roman" w:hAnsi="Times New Roman" w:cs="Times New Roman"/>
          <w:spacing w:val="-2"/>
        </w:rPr>
        <w:t xml:space="preserve">possesso del titolo di studio richiesto </w:t>
      </w:r>
      <w:r w:rsidR="00813E32">
        <w:rPr>
          <w:rFonts w:ascii="Times New Roman" w:hAnsi="Times New Roman" w:cs="Times New Roman"/>
          <w:spacing w:val="-2"/>
        </w:rPr>
        <w:t xml:space="preserve">nonché iscrizione </w:t>
      </w:r>
      <w:r w:rsidR="00813E32" w:rsidRPr="00813E32">
        <w:rPr>
          <w:rFonts w:ascii="Times New Roman" w:hAnsi="Times New Roman" w:cs="Times New Roman"/>
          <w:spacing w:val="-2"/>
        </w:rPr>
        <w:t>all’Albo del proprio Ordine professionale</w:t>
      </w:r>
      <w:r w:rsidR="00813E32">
        <w:rPr>
          <w:rFonts w:ascii="Times New Roman" w:hAnsi="Times New Roman" w:cs="Times New Roman"/>
          <w:spacing w:val="-2"/>
        </w:rPr>
        <w:t xml:space="preserve"> di ciascun socio/consorziato</w:t>
      </w:r>
      <w:r w:rsidRPr="00111663">
        <w:rPr>
          <w:rFonts w:ascii="Times New Roman" w:hAnsi="Times New Roman" w:cs="Times New Roman"/>
        </w:rPr>
        <w:t>;</w:t>
      </w:r>
    </w:p>
    <w:p w:rsidR="00111663" w:rsidRDefault="00111663" w:rsidP="00C24487">
      <w:pPr>
        <w:pStyle w:val="Corpotesto"/>
        <w:widowControl w:val="0"/>
        <w:numPr>
          <w:ilvl w:val="2"/>
          <w:numId w:val="26"/>
        </w:numPr>
        <w:tabs>
          <w:tab w:val="left" w:pos="709"/>
        </w:tabs>
        <w:spacing w:after="0" w:line="240" w:lineRule="auto"/>
        <w:ind w:left="709" w:right="117" w:hanging="283"/>
        <w:jc w:val="both"/>
        <w:rPr>
          <w:rFonts w:ascii="Times New Roman" w:hAnsi="Times New Roman" w:cs="Times New Roman"/>
          <w:spacing w:val="-1"/>
        </w:rPr>
      </w:pPr>
      <w:r w:rsidRPr="00111663">
        <w:rPr>
          <w:rFonts w:ascii="Times New Roman" w:hAnsi="Times New Roman" w:cs="Times New Roman"/>
          <w:spacing w:val="-1"/>
        </w:rPr>
        <w:t>(per i professionisti singoli e associati</w:t>
      </w:r>
      <w:r w:rsidR="00813E32">
        <w:rPr>
          <w:rFonts w:ascii="Times New Roman" w:hAnsi="Times New Roman" w:cs="Times New Roman"/>
          <w:spacing w:val="-1"/>
        </w:rPr>
        <w:t>/Raggruppamenti</w:t>
      </w:r>
      <w:r w:rsidRPr="00111663">
        <w:rPr>
          <w:rFonts w:ascii="Times New Roman" w:hAnsi="Times New Roman" w:cs="Times New Roman"/>
          <w:spacing w:val="-1"/>
        </w:rPr>
        <w:t xml:space="preserve">) possesso </w:t>
      </w:r>
      <w:r w:rsidR="00813E32">
        <w:rPr>
          <w:rFonts w:ascii="Times New Roman" w:hAnsi="Times New Roman" w:cs="Times New Roman"/>
          <w:spacing w:val="-1"/>
        </w:rPr>
        <w:t>del titolo di studio richiesto</w:t>
      </w:r>
      <w:r w:rsidRPr="00111663">
        <w:rPr>
          <w:rFonts w:ascii="Times New Roman" w:hAnsi="Times New Roman" w:cs="Times New Roman"/>
          <w:spacing w:val="-1"/>
        </w:rPr>
        <w:t xml:space="preserve"> ed essere iscritto/i all’Albo del proprio Ordine professionale</w:t>
      </w:r>
      <w:r w:rsidR="00813E32">
        <w:rPr>
          <w:rFonts w:ascii="Times New Roman" w:hAnsi="Times New Roman" w:cs="Times New Roman"/>
          <w:spacing w:val="-1"/>
        </w:rPr>
        <w:t xml:space="preserve"> di ciascun professionista/ associato</w:t>
      </w:r>
      <w:r w:rsidR="00001617">
        <w:rPr>
          <w:rFonts w:ascii="Times New Roman" w:hAnsi="Times New Roman" w:cs="Times New Roman"/>
          <w:spacing w:val="-1"/>
        </w:rPr>
        <w:t>/ componente</w:t>
      </w:r>
      <w:r w:rsidR="00565255">
        <w:rPr>
          <w:rFonts w:ascii="Times New Roman" w:hAnsi="Times New Roman" w:cs="Times New Roman"/>
          <w:spacing w:val="-1"/>
        </w:rPr>
        <w:t>;</w:t>
      </w:r>
    </w:p>
    <w:p w:rsidR="00565255" w:rsidRPr="00111663" w:rsidRDefault="00C24487" w:rsidP="00C2448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65255" w:rsidRPr="00111663">
        <w:rPr>
          <w:rFonts w:ascii="Times New Roman" w:hAnsi="Times New Roman" w:cs="Times New Roman"/>
        </w:rPr>
        <w:t>di</w:t>
      </w:r>
      <w:r w:rsidR="00565255" w:rsidRPr="00111663">
        <w:rPr>
          <w:rFonts w:ascii="Times New Roman" w:hAnsi="Times New Roman" w:cs="Times New Roman"/>
          <w:spacing w:val="33"/>
        </w:rPr>
        <w:t xml:space="preserve"> </w:t>
      </w:r>
      <w:r w:rsidR="00565255" w:rsidRPr="00111663">
        <w:rPr>
          <w:rFonts w:ascii="Times New Roman" w:hAnsi="Times New Roman" w:cs="Times New Roman"/>
          <w:spacing w:val="-1"/>
        </w:rPr>
        <w:t>e</w:t>
      </w:r>
      <w:r w:rsidR="00565255" w:rsidRPr="00111663">
        <w:rPr>
          <w:rFonts w:ascii="Times New Roman" w:hAnsi="Times New Roman" w:cs="Times New Roman"/>
        </w:rPr>
        <w:t>sse</w:t>
      </w:r>
      <w:r w:rsidR="00565255" w:rsidRPr="00111663">
        <w:rPr>
          <w:rFonts w:ascii="Times New Roman" w:hAnsi="Times New Roman" w:cs="Times New Roman"/>
          <w:spacing w:val="-2"/>
        </w:rPr>
        <w:t>r</w:t>
      </w:r>
      <w:r w:rsidR="00565255" w:rsidRPr="00111663">
        <w:rPr>
          <w:rFonts w:ascii="Times New Roman" w:hAnsi="Times New Roman" w:cs="Times New Roman"/>
        </w:rPr>
        <w:t>e</w:t>
      </w:r>
      <w:r w:rsidR="00565255" w:rsidRPr="00111663">
        <w:rPr>
          <w:rFonts w:ascii="Times New Roman" w:hAnsi="Times New Roman" w:cs="Times New Roman"/>
          <w:spacing w:val="32"/>
        </w:rPr>
        <w:t xml:space="preserve"> </w:t>
      </w:r>
      <w:r w:rsidR="00565255" w:rsidRPr="00111663">
        <w:rPr>
          <w:rFonts w:ascii="Times New Roman" w:hAnsi="Times New Roman" w:cs="Times New Roman"/>
        </w:rPr>
        <w:t>in</w:t>
      </w:r>
      <w:r w:rsidR="00565255" w:rsidRPr="00111663">
        <w:rPr>
          <w:rFonts w:ascii="Times New Roman" w:hAnsi="Times New Roman" w:cs="Times New Roman"/>
          <w:spacing w:val="33"/>
        </w:rPr>
        <w:t xml:space="preserve"> </w:t>
      </w:r>
      <w:r w:rsidR="00565255" w:rsidRPr="00111663">
        <w:rPr>
          <w:rFonts w:ascii="Times New Roman" w:hAnsi="Times New Roman" w:cs="Times New Roman"/>
        </w:rPr>
        <w:t>possesso</w:t>
      </w:r>
      <w:r w:rsidR="00565255" w:rsidRPr="00111663">
        <w:rPr>
          <w:rFonts w:ascii="Times New Roman" w:hAnsi="Times New Roman" w:cs="Times New Roman"/>
          <w:spacing w:val="33"/>
        </w:rPr>
        <w:t xml:space="preserve"> </w:t>
      </w:r>
      <w:r w:rsidR="00565255" w:rsidRPr="00111663">
        <w:rPr>
          <w:rFonts w:ascii="Times New Roman" w:hAnsi="Times New Roman" w:cs="Times New Roman"/>
        </w:rPr>
        <w:t>d</w:t>
      </w:r>
      <w:r w:rsidR="00565255" w:rsidRPr="00111663">
        <w:rPr>
          <w:rFonts w:ascii="Times New Roman" w:hAnsi="Times New Roman" w:cs="Times New Roman"/>
          <w:spacing w:val="-1"/>
        </w:rPr>
        <w:t>e</w:t>
      </w:r>
      <w:r w:rsidR="00565255" w:rsidRPr="00111663">
        <w:rPr>
          <w:rFonts w:ascii="Times New Roman" w:hAnsi="Times New Roman" w:cs="Times New Roman"/>
        </w:rPr>
        <w:t>i</w:t>
      </w:r>
      <w:r w:rsidR="00565255" w:rsidRPr="00111663">
        <w:rPr>
          <w:rFonts w:ascii="Times New Roman" w:hAnsi="Times New Roman" w:cs="Times New Roman"/>
          <w:spacing w:val="33"/>
        </w:rPr>
        <w:t xml:space="preserve"> </w:t>
      </w:r>
      <w:r w:rsidR="00565255" w:rsidRPr="00111663">
        <w:rPr>
          <w:rFonts w:ascii="Times New Roman" w:hAnsi="Times New Roman" w:cs="Times New Roman"/>
        </w:rPr>
        <w:t>r</w:t>
      </w:r>
      <w:r w:rsidR="00565255" w:rsidRPr="00111663">
        <w:rPr>
          <w:rFonts w:ascii="Times New Roman" w:hAnsi="Times New Roman" w:cs="Times New Roman"/>
          <w:spacing w:val="-2"/>
        </w:rPr>
        <w:t>e</w:t>
      </w:r>
      <w:r w:rsidR="00565255" w:rsidRPr="00111663">
        <w:rPr>
          <w:rFonts w:ascii="Times New Roman" w:hAnsi="Times New Roman" w:cs="Times New Roman"/>
        </w:rPr>
        <w:t>quisiti</w:t>
      </w:r>
      <w:r w:rsidR="00565255" w:rsidRPr="00111663">
        <w:rPr>
          <w:rFonts w:ascii="Times New Roman" w:hAnsi="Times New Roman" w:cs="Times New Roman"/>
          <w:spacing w:val="34"/>
        </w:rPr>
        <w:t xml:space="preserve"> </w:t>
      </w:r>
      <w:r w:rsidR="00565255" w:rsidRPr="00111663">
        <w:rPr>
          <w:rFonts w:ascii="Times New Roman" w:hAnsi="Times New Roman" w:cs="Times New Roman"/>
        </w:rPr>
        <w:t>di</w:t>
      </w:r>
      <w:r w:rsidR="00565255">
        <w:rPr>
          <w:rFonts w:ascii="Times New Roman" w:hAnsi="Times New Roman" w:cs="Times New Roman"/>
        </w:rPr>
        <w:t xml:space="preserve"> capacità </w:t>
      </w:r>
      <w:proofErr w:type="spellStart"/>
      <w:r w:rsidR="00565255">
        <w:rPr>
          <w:rFonts w:ascii="Times New Roman" w:hAnsi="Times New Roman" w:cs="Times New Roman"/>
        </w:rPr>
        <w:t>tecnicna</w:t>
      </w:r>
      <w:proofErr w:type="spellEnd"/>
      <w:r w:rsidR="00565255">
        <w:rPr>
          <w:rFonts w:ascii="Times New Roman" w:hAnsi="Times New Roman" w:cs="Times New Roman"/>
        </w:rPr>
        <w:t xml:space="preserve"> e </w:t>
      </w:r>
      <w:r w:rsidR="00565255" w:rsidRPr="00111663">
        <w:rPr>
          <w:rFonts w:ascii="Times New Roman" w:hAnsi="Times New Roman" w:cs="Times New Roman"/>
        </w:rPr>
        <w:t>pro</w:t>
      </w:r>
      <w:r w:rsidR="00565255" w:rsidRPr="00111663">
        <w:rPr>
          <w:rFonts w:ascii="Times New Roman" w:hAnsi="Times New Roman" w:cs="Times New Roman"/>
          <w:spacing w:val="-2"/>
        </w:rPr>
        <w:t>f</w:t>
      </w:r>
      <w:r w:rsidR="00565255" w:rsidRPr="00111663">
        <w:rPr>
          <w:rFonts w:ascii="Times New Roman" w:hAnsi="Times New Roman" w:cs="Times New Roman"/>
          <w:spacing w:val="-1"/>
        </w:rPr>
        <w:t>e</w:t>
      </w:r>
      <w:r w:rsidR="00565255" w:rsidRPr="00111663">
        <w:rPr>
          <w:rFonts w:ascii="Times New Roman" w:hAnsi="Times New Roman" w:cs="Times New Roman"/>
        </w:rPr>
        <w:t>ssion</w:t>
      </w:r>
      <w:r w:rsidR="00565255" w:rsidRPr="00111663">
        <w:rPr>
          <w:rFonts w:ascii="Times New Roman" w:hAnsi="Times New Roman" w:cs="Times New Roman"/>
          <w:spacing w:val="-1"/>
        </w:rPr>
        <w:t>a</w:t>
      </w:r>
      <w:r w:rsidR="00565255" w:rsidRPr="00111663">
        <w:rPr>
          <w:rFonts w:ascii="Times New Roman" w:hAnsi="Times New Roman" w:cs="Times New Roman"/>
        </w:rPr>
        <w:t>le di s</w:t>
      </w:r>
      <w:r w:rsidR="00565255" w:rsidRPr="00111663">
        <w:rPr>
          <w:rFonts w:ascii="Times New Roman" w:hAnsi="Times New Roman" w:cs="Times New Roman"/>
          <w:spacing w:val="1"/>
        </w:rPr>
        <w:t>e</w:t>
      </w:r>
      <w:r w:rsidR="00565255" w:rsidRPr="00111663">
        <w:rPr>
          <w:rFonts w:ascii="Times New Roman" w:hAnsi="Times New Roman" w:cs="Times New Roman"/>
          <w:spacing w:val="-3"/>
        </w:rPr>
        <w:t>g</w:t>
      </w:r>
      <w:r w:rsidR="00565255" w:rsidRPr="00111663">
        <w:rPr>
          <w:rFonts w:ascii="Times New Roman" w:hAnsi="Times New Roman" w:cs="Times New Roman"/>
        </w:rPr>
        <w:t xml:space="preserve">uito </w:t>
      </w:r>
      <w:r w:rsidR="00565255" w:rsidRPr="00111663">
        <w:rPr>
          <w:rFonts w:ascii="Times New Roman" w:hAnsi="Times New Roman" w:cs="Times New Roman"/>
          <w:spacing w:val="2"/>
        </w:rPr>
        <w:t>s</w:t>
      </w:r>
      <w:r w:rsidR="00565255" w:rsidRPr="00111663">
        <w:rPr>
          <w:rFonts w:ascii="Times New Roman" w:hAnsi="Times New Roman" w:cs="Times New Roman"/>
        </w:rPr>
        <w:t>p</w:t>
      </w:r>
      <w:r w:rsidR="00565255" w:rsidRPr="00111663">
        <w:rPr>
          <w:rFonts w:ascii="Times New Roman" w:hAnsi="Times New Roman" w:cs="Times New Roman"/>
          <w:spacing w:val="-1"/>
        </w:rPr>
        <w:t>ec</w:t>
      </w:r>
      <w:r w:rsidR="00565255" w:rsidRPr="00111663">
        <w:rPr>
          <w:rFonts w:ascii="Times New Roman" w:hAnsi="Times New Roman" w:cs="Times New Roman"/>
        </w:rPr>
        <w:t>ifi</w:t>
      </w:r>
      <w:r w:rsidR="00565255" w:rsidRPr="00111663">
        <w:rPr>
          <w:rFonts w:ascii="Times New Roman" w:hAnsi="Times New Roman" w:cs="Times New Roman"/>
          <w:spacing w:val="-1"/>
        </w:rPr>
        <w:t>ca</w:t>
      </w:r>
      <w:r w:rsidR="00565255" w:rsidRPr="00111663">
        <w:rPr>
          <w:rFonts w:ascii="Times New Roman" w:hAnsi="Times New Roman" w:cs="Times New Roman"/>
        </w:rPr>
        <w:t>ti:</w:t>
      </w:r>
    </w:p>
    <w:p w:rsidR="00F73820" w:rsidRPr="00462ABB" w:rsidRDefault="00F73820" w:rsidP="00F73820">
      <w:pPr>
        <w:pStyle w:val="Corpotesto"/>
        <w:widowControl w:val="0"/>
        <w:numPr>
          <w:ilvl w:val="2"/>
          <w:numId w:val="26"/>
        </w:numPr>
        <w:tabs>
          <w:tab w:val="left" w:pos="709"/>
        </w:tabs>
        <w:spacing w:after="0" w:line="240" w:lineRule="auto"/>
        <w:ind w:left="709" w:right="117" w:hanging="283"/>
        <w:rPr>
          <w:rFonts w:ascii="Times New Roman" w:hAnsi="Times New Roman" w:cs="Times New Roman"/>
          <w:color w:val="000000"/>
        </w:rPr>
      </w:pPr>
      <w:r w:rsidRPr="00462ABB">
        <w:rPr>
          <w:rFonts w:ascii="Times New Roman" w:hAnsi="Times New Roman" w:cs="Times New Roman"/>
          <w:color w:val="000000"/>
        </w:rPr>
        <w:t xml:space="preserve">aver svolto negli ultimi </w:t>
      </w:r>
      <w:r w:rsidRPr="00462ABB">
        <w:rPr>
          <w:rFonts w:ascii="Times New Roman" w:hAnsi="Times New Roman" w:cs="Times New Roman"/>
          <w:b/>
          <w:bCs/>
          <w:color w:val="000000"/>
        </w:rPr>
        <w:t>cinque anni</w:t>
      </w:r>
      <w:r w:rsidRPr="00462ABB">
        <w:rPr>
          <w:rFonts w:ascii="Times New Roman" w:hAnsi="Times New Roman" w:cs="Times New Roman"/>
          <w:color w:val="000000"/>
        </w:rPr>
        <w:t xml:space="preserve"> almeno </w:t>
      </w:r>
      <w:r w:rsidRPr="00462ABB">
        <w:rPr>
          <w:rFonts w:ascii="Times New Roman" w:hAnsi="Times New Roman" w:cs="Times New Roman"/>
          <w:b/>
          <w:bCs/>
          <w:color w:val="000000"/>
        </w:rPr>
        <w:t>n.2 (due) incarichi di natura equipollente</w:t>
      </w:r>
      <w:r w:rsidRPr="00462ABB">
        <w:rPr>
          <w:rFonts w:ascii="Times New Roman" w:hAnsi="Times New Roman" w:cs="Times New Roman"/>
          <w:color w:val="000000"/>
        </w:rPr>
        <w:t xml:space="preserve"> (direttore esecutivo del contratto per il servizio di igiene urbana) </w:t>
      </w:r>
      <w:r w:rsidRPr="00462ABB">
        <w:rPr>
          <w:rFonts w:ascii="Times New Roman" w:hAnsi="Times New Roman" w:cs="Times New Roman"/>
          <w:b/>
          <w:bCs/>
          <w:color w:val="000000"/>
        </w:rPr>
        <w:t>della durata di almeno un anno ciascuno a favore di Amministrazioni aventi popolazione di almeno 19.000 abitanti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E’</w:t>
      </w:r>
      <w:proofErr w:type="gramEnd"/>
      <w:r>
        <w:rPr>
          <w:rFonts w:ascii="Times New Roman" w:hAnsi="Times New Roman" w:cs="Times New Roman"/>
          <w:color w:val="000000"/>
        </w:rPr>
        <w:t xml:space="preserve"> considerato equipollente anche un solo incarico di DEC della durata almeno biennale:</w:t>
      </w:r>
    </w:p>
    <w:p w:rsidR="00F73820" w:rsidRPr="00462ABB" w:rsidRDefault="00F73820" w:rsidP="00F73820">
      <w:pPr>
        <w:pStyle w:val="Corpotesto"/>
        <w:widowControl w:val="0"/>
        <w:numPr>
          <w:ilvl w:val="2"/>
          <w:numId w:val="26"/>
        </w:numPr>
        <w:tabs>
          <w:tab w:val="left" w:pos="709"/>
        </w:tabs>
        <w:spacing w:after="0" w:line="240" w:lineRule="auto"/>
        <w:ind w:left="709" w:right="117" w:hanging="283"/>
        <w:rPr>
          <w:rFonts w:ascii="Times New Roman" w:hAnsi="Times New Roman" w:cs="Times New Roman"/>
          <w:b/>
          <w:bCs/>
          <w:color w:val="000000"/>
        </w:rPr>
      </w:pPr>
      <w:r w:rsidRPr="00462ABB">
        <w:rPr>
          <w:rFonts w:ascii="Times New Roman" w:hAnsi="Times New Roman" w:cs="Times New Roman"/>
          <w:b/>
          <w:bCs/>
          <w:color w:val="000000"/>
        </w:rPr>
        <w:t xml:space="preserve">aver redatto almeno un </w:t>
      </w:r>
      <w:r>
        <w:rPr>
          <w:rFonts w:ascii="Times New Roman" w:hAnsi="Times New Roman" w:cs="Times New Roman"/>
          <w:b/>
          <w:bCs/>
          <w:color w:val="000000"/>
        </w:rPr>
        <w:t>P</w:t>
      </w:r>
      <w:r w:rsidRPr="00462ABB">
        <w:rPr>
          <w:rFonts w:ascii="Times New Roman" w:hAnsi="Times New Roman" w:cs="Times New Roman"/>
          <w:b/>
          <w:bCs/>
          <w:color w:val="000000"/>
        </w:rPr>
        <w:t>iano Industriale esecutivo dei servizi di igiene urbana, per comuni con popolazione pari o superiore a 19.000 abitanti;</w:t>
      </w:r>
    </w:p>
    <w:p w:rsidR="00111663" w:rsidRPr="00427785" w:rsidRDefault="00C24487" w:rsidP="00C24487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  <w:spacing w:val="-2"/>
        </w:rPr>
      </w:pPr>
      <w:r w:rsidRPr="00427785">
        <w:rPr>
          <w:rFonts w:ascii="Times New Roman" w:hAnsi="Times New Roman" w:cs="Times New Roman"/>
          <w:spacing w:val="-2"/>
        </w:rPr>
        <w:t xml:space="preserve">- </w:t>
      </w:r>
      <w:r w:rsidR="00111663" w:rsidRPr="00427785">
        <w:rPr>
          <w:rFonts w:ascii="Times New Roman" w:hAnsi="Times New Roman" w:cs="Times New Roman"/>
          <w:spacing w:val="-2"/>
        </w:rPr>
        <w:t>di esse</w:t>
      </w:r>
      <w:r w:rsidR="00111663" w:rsidRPr="00111663">
        <w:rPr>
          <w:rFonts w:ascii="Times New Roman" w:hAnsi="Times New Roman" w:cs="Times New Roman"/>
          <w:spacing w:val="-2"/>
        </w:rPr>
        <w:t>r</w:t>
      </w:r>
      <w:r w:rsidR="00111663" w:rsidRPr="00427785">
        <w:rPr>
          <w:rFonts w:ascii="Times New Roman" w:hAnsi="Times New Roman" w:cs="Times New Roman"/>
          <w:spacing w:val="-2"/>
        </w:rPr>
        <w:t xml:space="preserve">e </w:t>
      </w:r>
      <w:r w:rsidR="00111663" w:rsidRPr="00C24487">
        <w:rPr>
          <w:rFonts w:ascii="Times New Roman" w:hAnsi="Times New Roman" w:cs="Times New Roman"/>
          <w:spacing w:val="-2"/>
        </w:rPr>
        <w:t>informato</w:t>
      </w:r>
      <w:r w:rsidR="00111663" w:rsidRPr="00427785">
        <w:rPr>
          <w:rFonts w:ascii="Times New Roman" w:hAnsi="Times New Roman" w:cs="Times New Roman"/>
          <w:spacing w:val="-2"/>
        </w:rPr>
        <w:t>, ai sensi e per gli ef</w:t>
      </w:r>
      <w:r w:rsidR="00111663" w:rsidRPr="00111663">
        <w:rPr>
          <w:rFonts w:ascii="Times New Roman" w:hAnsi="Times New Roman" w:cs="Times New Roman"/>
          <w:spacing w:val="-2"/>
        </w:rPr>
        <w:t>f</w:t>
      </w:r>
      <w:r w:rsidR="00111663" w:rsidRPr="00427785">
        <w:rPr>
          <w:rFonts w:ascii="Times New Roman" w:hAnsi="Times New Roman" w:cs="Times New Roman"/>
          <w:spacing w:val="-2"/>
        </w:rPr>
        <w:t>etti del Regolamento (</w:t>
      </w:r>
      <w:r w:rsidR="00111663" w:rsidRPr="00111663">
        <w:rPr>
          <w:rFonts w:ascii="Times New Roman" w:hAnsi="Times New Roman" w:cs="Times New Roman"/>
          <w:spacing w:val="-2"/>
        </w:rPr>
        <w:t>U</w:t>
      </w:r>
      <w:r w:rsidR="00111663" w:rsidRPr="00427785">
        <w:rPr>
          <w:rFonts w:ascii="Times New Roman" w:hAnsi="Times New Roman" w:cs="Times New Roman"/>
          <w:spacing w:val="-2"/>
        </w:rPr>
        <w:t>E) 2016/679 del Parl</w:t>
      </w:r>
      <w:r w:rsidR="00111663" w:rsidRPr="00111663">
        <w:rPr>
          <w:rFonts w:ascii="Times New Roman" w:hAnsi="Times New Roman" w:cs="Times New Roman"/>
          <w:spacing w:val="-2"/>
        </w:rPr>
        <w:t>a</w:t>
      </w:r>
      <w:r w:rsidR="00111663" w:rsidRPr="00427785">
        <w:rPr>
          <w:rFonts w:ascii="Times New Roman" w:hAnsi="Times New Roman" w:cs="Times New Roman"/>
          <w:spacing w:val="-2"/>
        </w:rPr>
        <w:t>mento Europeo e del Consiglio del 27 aprile 2016, che i dati personali raccolti sar</w:t>
      </w:r>
      <w:r w:rsidR="00111663" w:rsidRPr="00111663">
        <w:rPr>
          <w:rFonts w:ascii="Times New Roman" w:hAnsi="Times New Roman" w:cs="Times New Roman"/>
          <w:spacing w:val="-2"/>
        </w:rPr>
        <w:t>a</w:t>
      </w:r>
      <w:r w:rsidR="00111663" w:rsidRPr="00427785">
        <w:rPr>
          <w:rFonts w:ascii="Times New Roman" w:hAnsi="Times New Roman" w:cs="Times New Roman"/>
          <w:spacing w:val="-2"/>
        </w:rPr>
        <w:t>nno tr</w:t>
      </w:r>
      <w:r w:rsidR="00111663" w:rsidRPr="00111663">
        <w:rPr>
          <w:rFonts w:ascii="Times New Roman" w:hAnsi="Times New Roman" w:cs="Times New Roman"/>
          <w:spacing w:val="-2"/>
        </w:rPr>
        <w:t>a</w:t>
      </w:r>
      <w:r w:rsidR="00111663" w:rsidRPr="00427785">
        <w:rPr>
          <w:rFonts w:ascii="Times New Roman" w:hAnsi="Times New Roman" w:cs="Times New Roman"/>
          <w:spacing w:val="-2"/>
        </w:rPr>
        <w:t>ttati anche con strumenti informatici, esclusivamente nell’ambito del procedimento per il quale la pr</w:t>
      </w:r>
      <w:r w:rsidR="00111663" w:rsidRPr="00111663">
        <w:rPr>
          <w:rFonts w:ascii="Times New Roman" w:hAnsi="Times New Roman" w:cs="Times New Roman"/>
          <w:spacing w:val="-2"/>
        </w:rPr>
        <w:t>e</w:t>
      </w:r>
      <w:r w:rsidR="00111663" w:rsidRPr="00427785">
        <w:rPr>
          <w:rFonts w:ascii="Times New Roman" w:hAnsi="Times New Roman" w:cs="Times New Roman"/>
          <w:spacing w:val="-2"/>
        </w:rPr>
        <w:t>sente dichiar</w:t>
      </w:r>
      <w:r w:rsidR="00111663" w:rsidRPr="00111663">
        <w:rPr>
          <w:rFonts w:ascii="Times New Roman" w:hAnsi="Times New Roman" w:cs="Times New Roman"/>
          <w:spacing w:val="-2"/>
        </w:rPr>
        <w:t>a</w:t>
      </w:r>
      <w:r w:rsidR="00111663" w:rsidRPr="00427785">
        <w:rPr>
          <w:rFonts w:ascii="Times New Roman" w:hAnsi="Times New Roman" w:cs="Times New Roman"/>
          <w:spacing w:val="-2"/>
        </w:rPr>
        <w:t>zione viene resa;</w:t>
      </w:r>
    </w:p>
    <w:p w:rsidR="00001617" w:rsidRDefault="00427785" w:rsidP="00427785">
      <w:pPr>
        <w:pStyle w:val="Paragrafoelenco"/>
        <w:tabs>
          <w:tab w:val="left" w:pos="818"/>
        </w:tabs>
        <w:spacing w:before="106" w:line="278" w:lineRule="auto"/>
        <w:ind w:left="112" w:right="113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luogo/data                                                                                                                  Il dichiarante</w:t>
      </w:r>
    </w:p>
    <w:p w:rsidR="00427785" w:rsidRPr="00427785" w:rsidRDefault="00427785" w:rsidP="00427785">
      <w:pPr>
        <w:pStyle w:val="Paragrafoelenco"/>
        <w:tabs>
          <w:tab w:val="left" w:pos="818"/>
        </w:tabs>
        <w:spacing w:before="106" w:line="278" w:lineRule="auto"/>
        <w:ind w:left="112" w:right="113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                                                                              ___________________________</w:t>
      </w:r>
    </w:p>
    <w:p w:rsidR="00427785" w:rsidRDefault="00427785" w:rsidP="00427785">
      <w:pPr>
        <w:pStyle w:val="Paragrafoelenco"/>
        <w:tabs>
          <w:tab w:val="left" w:pos="818"/>
        </w:tabs>
        <w:spacing w:before="106" w:line="278" w:lineRule="auto"/>
        <w:ind w:left="112" w:right="113" w:firstLine="0"/>
        <w:jc w:val="both"/>
        <w:rPr>
          <w:rFonts w:ascii="Times New Roman" w:hAnsi="Times New Roman" w:cs="Times New Roman"/>
          <w:spacing w:val="-2"/>
        </w:rPr>
      </w:pPr>
    </w:p>
    <w:sectPr w:rsidR="00427785" w:rsidSect="0011139C">
      <w:headerReference w:type="default" r:id="rId8"/>
      <w:footerReference w:type="default" r:id="rId9"/>
      <w:pgSz w:w="11906" w:h="16838"/>
      <w:pgMar w:top="2410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81C" w:rsidRDefault="006F781C" w:rsidP="003B67F9">
      <w:pPr>
        <w:spacing w:after="0" w:line="240" w:lineRule="auto"/>
      </w:pPr>
      <w:r>
        <w:separator/>
      </w:r>
    </w:p>
  </w:endnote>
  <w:endnote w:type="continuationSeparator" w:id="0">
    <w:p w:rsidR="006F781C" w:rsidRDefault="006F781C" w:rsidP="003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 E 249731 0t 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F91" w:rsidRDefault="005D1F91" w:rsidP="00115E61">
    <w:pPr>
      <w:pStyle w:val="Pidipagina"/>
      <w:tabs>
        <w:tab w:val="left" w:pos="0"/>
      </w:tabs>
      <w:ind w:hanging="851"/>
    </w:pPr>
    <w:r>
      <w:rPr>
        <w:noProof/>
        <w:lang w:eastAsia="it-IT"/>
      </w:rPr>
      <w:drawing>
        <wp:inline distT="0" distB="0" distL="0" distR="0">
          <wp:extent cx="7121606" cy="203200"/>
          <wp:effectExtent l="0" t="0" r="3175" b="6350"/>
          <wp:docPr id="1397886756" name="Immagine 1397886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61"/>
                  <a:stretch/>
                </pic:blipFill>
                <pic:spPr bwMode="auto">
                  <a:xfrm>
                    <a:off x="0" y="0"/>
                    <a:ext cx="7349339" cy="209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67F9" w:rsidRDefault="003B67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81C" w:rsidRDefault="006F781C" w:rsidP="003B67F9">
      <w:pPr>
        <w:spacing w:after="0" w:line="240" w:lineRule="auto"/>
      </w:pPr>
      <w:r>
        <w:separator/>
      </w:r>
    </w:p>
  </w:footnote>
  <w:footnote w:type="continuationSeparator" w:id="0">
    <w:p w:rsidR="006F781C" w:rsidRDefault="006F781C" w:rsidP="003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BBA" w:rsidRDefault="00413BBA" w:rsidP="00413BBA">
    <w:pPr>
      <w:pStyle w:val="Intestazione"/>
      <w:ind w:left="-426"/>
    </w:pPr>
    <w:r w:rsidRPr="00CE5CC2">
      <w:rPr>
        <w:rFonts w:ascii="Times New Roman" w:hAnsi="Times New Roman" w:cs="Times New Roman"/>
        <w:noProof/>
        <w:lang w:eastAsia="it-IT"/>
      </w:rPr>
      <w:drawing>
        <wp:inline distT="0" distB="0" distL="0" distR="0" wp14:anchorId="152E34CE" wp14:editId="28AC8599">
          <wp:extent cx="6786442" cy="1404848"/>
          <wp:effectExtent l="0" t="0" r="0" b="0"/>
          <wp:docPr id="194410803" name="Immagine 19441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4145" cy="1408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D8B9A"/>
    <w:multiLevelType w:val="singleLevel"/>
    <w:tmpl w:val="91C4B61E"/>
    <w:lvl w:ilvl="0">
      <w:start w:val="1"/>
      <w:numFmt w:val="decimal"/>
      <w:lvlText w:val="%1)"/>
      <w:lvlJc w:val="left"/>
      <w:pPr>
        <w:tabs>
          <w:tab w:val="num" w:pos="2376"/>
        </w:tabs>
        <w:ind w:left="2304" w:hanging="288"/>
      </w:pPr>
      <w:rPr>
        <w:rFonts w:ascii="Arial" w:eastAsia="Times New Roman" w:hAnsi="Arial" w:cs="Arial"/>
        <w:sz w:val="22"/>
        <w:szCs w:val="22"/>
      </w:rPr>
    </w:lvl>
  </w:abstractNum>
  <w:abstractNum w:abstractNumId="2" w15:restartNumberingAfterBreak="0">
    <w:nsid w:val="07610432"/>
    <w:multiLevelType w:val="singleLevel"/>
    <w:tmpl w:val="60CD54EE"/>
    <w:lvl w:ilvl="0">
      <w:start w:val="1"/>
      <w:numFmt w:val="decimal"/>
      <w:lvlText w:val="%1)"/>
      <w:lvlJc w:val="left"/>
      <w:pPr>
        <w:tabs>
          <w:tab w:val="num" w:pos="360"/>
        </w:tabs>
        <w:ind w:left="72"/>
      </w:pPr>
      <w:rPr>
        <w:rFonts w:ascii="Arial" w:hAnsi="Arial" w:cs="Arial"/>
        <w:snapToGrid/>
        <w:color w:val="000000"/>
        <w:sz w:val="20"/>
        <w:szCs w:val="20"/>
      </w:rPr>
    </w:lvl>
  </w:abstractNum>
  <w:abstractNum w:abstractNumId="3" w15:restartNumberingAfterBreak="0">
    <w:nsid w:val="0CE90526"/>
    <w:multiLevelType w:val="hybridMultilevel"/>
    <w:tmpl w:val="78B2BC8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123EC2"/>
    <w:multiLevelType w:val="hybridMultilevel"/>
    <w:tmpl w:val="B4D84C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629A"/>
    <w:multiLevelType w:val="hybridMultilevel"/>
    <w:tmpl w:val="F8765AD2"/>
    <w:lvl w:ilvl="0" w:tplc="2812C3CC">
      <w:start w:val="1"/>
      <w:numFmt w:val="bullet"/>
      <w:lvlText w:val="–"/>
      <w:lvlJc w:val="left"/>
      <w:pPr>
        <w:ind w:left="1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72933B0"/>
    <w:multiLevelType w:val="hybridMultilevel"/>
    <w:tmpl w:val="F9665DAE"/>
    <w:lvl w:ilvl="0" w:tplc="4E20A4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7E13E79"/>
    <w:multiLevelType w:val="hybridMultilevel"/>
    <w:tmpl w:val="F3128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14FF"/>
    <w:multiLevelType w:val="hybridMultilevel"/>
    <w:tmpl w:val="728AADFC"/>
    <w:lvl w:ilvl="0" w:tplc="286281B2">
      <w:start w:val="1"/>
      <w:numFmt w:val="bullet"/>
      <w:lvlText w:val="◻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ED0EF9B6">
      <w:start w:val="1"/>
      <w:numFmt w:val="bullet"/>
      <w:lvlText w:val="◻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D80C002">
      <w:start w:val="1"/>
      <w:numFmt w:val="bullet"/>
      <w:lvlText w:val="•"/>
      <w:lvlJc w:val="left"/>
      <w:rPr>
        <w:rFonts w:hint="default"/>
      </w:rPr>
    </w:lvl>
    <w:lvl w:ilvl="3" w:tplc="84DEE23C">
      <w:start w:val="1"/>
      <w:numFmt w:val="bullet"/>
      <w:lvlText w:val="•"/>
      <w:lvlJc w:val="left"/>
      <w:rPr>
        <w:rFonts w:hint="default"/>
      </w:rPr>
    </w:lvl>
    <w:lvl w:ilvl="4" w:tplc="B1BE4550">
      <w:start w:val="1"/>
      <w:numFmt w:val="bullet"/>
      <w:lvlText w:val="•"/>
      <w:lvlJc w:val="left"/>
      <w:rPr>
        <w:rFonts w:hint="default"/>
      </w:rPr>
    </w:lvl>
    <w:lvl w:ilvl="5" w:tplc="73D2E210">
      <w:start w:val="1"/>
      <w:numFmt w:val="bullet"/>
      <w:lvlText w:val="•"/>
      <w:lvlJc w:val="left"/>
      <w:rPr>
        <w:rFonts w:hint="default"/>
      </w:rPr>
    </w:lvl>
    <w:lvl w:ilvl="6" w:tplc="13A4E346">
      <w:start w:val="1"/>
      <w:numFmt w:val="bullet"/>
      <w:lvlText w:val="•"/>
      <w:lvlJc w:val="left"/>
      <w:rPr>
        <w:rFonts w:hint="default"/>
      </w:rPr>
    </w:lvl>
    <w:lvl w:ilvl="7" w:tplc="7DAEE7C0">
      <w:start w:val="1"/>
      <w:numFmt w:val="bullet"/>
      <w:lvlText w:val="•"/>
      <w:lvlJc w:val="left"/>
      <w:rPr>
        <w:rFonts w:hint="default"/>
      </w:rPr>
    </w:lvl>
    <w:lvl w:ilvl="8" w:tplc="6E7E47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0B2E8B"/>
    <w:multiLevelType w:val="hybridMultilevel"/>
    <w:tmpl w:val="6FA807A0"/>
    <w:lvl w:ilvl="0" w:tplc="EAE63A60">
      <w:start w:val="2"/>
      <w:numFmt w:val="decimal"/>
      <w:lvlText w:val="%1."/>
      <w:lvlJc w:val="left"/>
      <w:pPr>
        <w:ind w:hanging="2708"/>
      </w:pPr>
      <w:rPr>
        <w:rFonts w:ascii="Times New Roman" w:eastAsia="Times New Roman" w:hAnsi="Times New Roman" w:hint="default"/>
        <w:sz w:val="24"/>
        <w:szCs w:val="24"/>
      </w:rPr>
    </w:lvl>
    <w:lvl w:ilvl="1" w:tplc="E21E401E">
      <w:start w:val="1"/>
      <w:numFmt w:val="bullet"/>
      <w:lvlText w:val="•"/>
      <w:lvlJc w:val="left"/>
      <w:rPr>
        <w:rFonts w:hint="default"/>
      </w:rPr>
    </w:lvl>
    <w:lvl w:ilvl="2" w:tplc="41329190">
      <w:start w:val="1"/>
      <w:numFmt w:val="bullet"/>
      <w:lvlText w:val="•"/>
      <w:lvlJc w:val="left"/>
      <w:rPr>
        <w:rFonts w:hint="default"/>
      </w:rPr>
    </w:lvl>
    <w:lvl w:ilvl="3" w:tplc="C6BEEABE">
      <w:start w:val="1"/>
      <w:numFmt w:val="bullet"/>
      <w:lvlText w:val="•"/>
      <w:lvlJc w:val="left"/>
      <w:rPr>
        <w:rFonts w:hint="default"/>
      </w:rPr>
    </w:lvl>
    <w:lvl w:ilvl="4" w:tplc="197CFD0C">
      <w:start w:val="1"/>
      <w:numFmt w:val="bullet"/>
      <w:lvlText w:val="•"/>
      <w:lvlJc w:val="left"/>
      <w:rPr>
        <w:rFonts w:hint="default"/>
      </w:rPr>
    </w:lvl>
    <w:lvl w:ilvl="5" w:tplc="41328912">
      <w:start w:val="1"/>
      <w:numFmt w:val="bullet"/>
      <w:lvlText w:val="•"/>
      <w:lvlJc w:val="left"/>
      <w:rPr>
        <w:rFonts w:hint="default"/>
      </w:rPr>
    </w:lvl>
    <w:lvl w:ilvl="6" w:tplc="19D8C7CE">
      <w:start w:val="1"/>
      <w:numFmt w:val="bullet"/>
      <w:lvlText w:val="•"/>
      <w:lvlJc w:val="left"/>
      <w:rPr>
        <w:rFonts w:hint="default"/>
      </w:rPr>
    </w:lvl>
    <w:lvl w:ilvl="7" w:tplc="D4BCBD5A">
      <w:start w:val="1"/>
      <w:numFmt w:val="bullet"/>
      <w:lvlText w:val="•"/>
      <w:lvlJc w:val="left"/>
      <w:rPr>
        <w:rFonts w:hint="default"/>
      </w:rPr>
    </w:lvl>
    <w:lvl w:ilvl="8" w:tplc="C754806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8B43839"/>
    <w:multiLevelType w:val="hybridMultilevel"/>
    <w:tmpl w:val="4154A432"/>
    <w:lvl w:ilvl="0" w:tplc="1542EBE6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773F"/>
    <w:multiLevelType w:val="hybridMultilevel"/>
    <w:tmpl w:val="DDF6BD04"/>
    <w:lvl w:ilvl="0" w:tplc="BCB64CE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33407362">
      <w:start w:val="1"/>
      <w:numFmt w:val="bullet"/>
      <w:lvlText w:val="◻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18782F84">
      <w:start w:val="1"/>
      <w:numFmt w:val="bullet"/>
      <w:lvlText w:val="•"/>
      <w:lvlJc w:val="left"/>
      <w:rPr>
        <w:rFonts w:hint="default"/>
      </w:rPr>
    </w:lvl>
    <w:lvl w:ilvl="3" w:tplc="6A42C346">
      <w:start w:val="1"/>
      <w:numFmt w:val="bullet"/>
      <w:lvlText w:val="•"/>
      <w:lvlJc w:val="left"/>
      <w:rPr>
        <w:rFonts w:hint="default"/>
      </w:rPr>
    </w:lvl>
    <w:lvl w:ilvl="4" w:tplc="02B659F4">
      <w:start w:val="1"/>
      <w:numFmt w:val="bullet"/>
      <w:lvlText w:val="•"/>
      <w:lvlJc w:val="left"/>
      <w:rPr>
        <w:rFonts w:hint="default"/>
      </w:rPr>
    </w:lvl>
    <w:lvl w:ilvl="5" w:tplc="5AE0CF02">
      <w:start w:val="1"/>
      <w:numFmt w:val="bullet"/>
      <w:lvlText w:val="•"/>
      <w:lvlJc w:val="left"/>
      <w:rPr>
        <w:rFonts w:hint="default"/>
      </w:rPr>
    </w:lvl>
    <w:lvl w:ilvl="6" w:tplc="396EBEC2">
      <w:start w:val="1"/>
      <w:numFmt w:val="bullet"/>
      <w:lvlText w:val="•"/>
      <w:lvlJc w:val="left"/>
      <w:rPr>
        <w:rFonts w:hint="default"/>
      </w:rPr>
    </w:lvl>
    <w:lvl w:ilvl="7" w:tplc="8CD686CA">
      <w:start w:val="1"/>
      <w:numFmt w:val="bullet"/>
      <w:lvlText w:val="•"/>
      <w:lvlJc w:val="left"/>
      <w:rPr>
        <w:rFonts w:hint="default"/>
      </w:rPr>
    </w:lvl>
    <w:lvl w:ilvl="8" w:tplc="973452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F730DC2"/>
    <w:multiLevelType w:val="hybridMultilevel"/>
    <w:tmpl w:val="164CC872"/>
    <w:lvl w:ilvl="0" w:tplc="9DE83438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95C64A82">
      <w:numFmt w:val="bullet"/>
      <w:lvlText w:val="-"/>
      <w:lvlJc w:val="left"/>
      <w:pPr>
        <w:ind w:hanging="360"/>
      </w:pPr>
      <w:rPr>
        <w:rFonts w:ascii="Calibri" w:eastAsia="Calibri" w:hAnsi="Calibri" w:cstheme="minorBidi" w:hint="default"/>
        <w:sz w:val="24"/>
        <w:szCs w:val="24"/>
      </w:rPr>
    </w:lvl>
    <w:lvl w:ilvl="2" w:tplc="E8A240F0">
      <w:start w:val="1"/>
      <w:numFmt w:val="bullet"/>
      <w:lvlText w:val="-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3" w:tplc="91D2BAF2">
      <w:start w:val="1"/>
      <w:numFmt w:val="bullet"/>
      <w:lvlText w:val="•"/>
      <w:lvlJc w:val="left"/>
      <w:rPr>
        <w:rFonts w:hint="default"/>
      </w:rPr>
    </w:lvl>
    <w:lvl w:ilvl="4" w:tplc="68C6F6EE">
      <w:start w:val="1"/>
      <w:numFmt w:val="bullet"/>
      <w:lvlText w:val="•"/>
      <w:lvlJc w:val="left"/>
      <w:rPr>
        <w:rFonts w:hint="default"/>
      </w:rPr>
    </w:lvl>
    <w:lvl w:ilvl="5" w:tplc="A93CEE88">
      <w:start w:val="1"/>
      <w:numFmt w:val="bullet"/>
      <w:lvlText w:val="•"/>
      <w:lvlJc w:val="left"/>
      <w:rPr>
        <w:rFonts w:hint="default"/>
      </w:rPr>
    </w:lvl>
    <w:lvl w:ilvl="6" w:tplc="5622CD3A">
      <w:start w:val="1"/>
      <w:numFmt w:val="bullet"/>
      <w:lvlText w:val="•"/>
      <w:lvlJc w:val="left"/>
      <w:rPr>
        <w:rFonts w:hint="default"/>
      </w:rPr>
    </w:lvl>
    <w:lvl w:ilvl="7" w:tplc="CDC8EE54">
      <w:start w:val="1"/>
      <w:numFmt w:val="bullet"/>
      <w:lvlText w:val="•"/>
      <w:lvlJc w:val="left"/>
      <w:rPr>
        <w:rFonts w:hint="default"/>
      </w:rPr>
    </w:lvl>
    <w:lvl w:ilvl="8" w:tplc="8A6CC72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777D98"/>
    <w:multiLevelType w:val="hybridMultilevel"/>
    <w:tmpl w:val="1640F9D2"/>
    <w:lvl w:ilvl="0" w:tplc="9DE83438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D1646F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8A240F0">
      <w:start w:val="1"/>
      <w:numFmt w:val="bullet"/>
      <w:lvlText w:val="-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3" w:tplc="91D2BAF2">
      <w:start w:val="1"/>
      <w:numFmt w:val="bullet"/>
      <w:lvlText w:val="•"/>
      <w:lvlJc w:val="left"/>
      <w:rPr>
        <w:rFonts w:hint="default"/>
      </w:rPr>
    </w:lvl>
    <w:lvl w:ilvl="4" w:tplc="68C6F6EE">
      <w:start w:val="1"/>
      <w:numFmt w:val="bullet"/>
      <w:lvlText w:val="•"/>
      <w:lvlJc w:val="left"/>
      <w:rPr>
        <w:rFonts w:hint="default"/>
      </w:rPr>
    </w:lvl>
    <w:lvl w:ilvl="5" w:tplc="A93CEE88">
      <w:start w:val="1"/>
      <w:numFmt w:val="bullet"/>
      <w:lvlText w:val="•"/>
      <w:lvlJc w:val="left"/>
      <w:rPr>
        <w:rFonts w:hint="default"/>
      </w:rPr>
    </w:lvl>
    <w:lvl w:ilvl="6" w:tplc="5622CD3A">
      <w:start w:val="1"/>
      <w:numFmt w:val="bullet"/>
      <w:lvlText w:val="•"/>
      <w:lvlJc w:val="left"/>
      <w:rPr>
        <w:rFonts w:hint="default"/>
      </w:rPr>
    </w:lvl>
    <w:lvl w:ilvl="7" w:tplc="CDC8EE54">
      <w:start w:val="1"/>
      <w:numFmt w:val="bullet"/>
      <w:lvlText w:val="•"/>
      <w:lvlJc w:val="left"/>
      <w:rPr>
        <w:rFonts w:hint="default"/>
      </w:rPr>
    </w:lvl>
    <w:lvl w:ilvl="8" w:tplc="8A6CC72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1453A4"/>
    <w:multiLevelType w:val="hybridMultilevel"/>
    <w:tmpl w:val="F138B2FE"/>
    <w:lvl w:ilvl="0" w:tplc="1542EBE6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3FB6"/>
    <w:multiLevelType w:val="hybridMultilevel"/>
    <w:tmpl w:val="EC729762"/>
    <w:lvl w:ilvl="0" w:tplc="2812C3CC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19D09BEC">
      <w:start w:val="1"/>
      <w:numFmt w:val="bullet"/>
      <w:lvlText w:val="•"/>
      <w:lvlJc w:val="left"/>
      <w:rPr>
        <w:rFonts w:hint="default"/>
      </w:rPr>
    </w:lvl>
    <w:lvl w:ilvl="2" w:tplc="2E084740">
      <w:start w:val="1"/>
      <w:numFmt w:val="bullet"/>
      <w:lvlText w:val="•"/>
      <w:lvlJc w:val="left"/>
      <w:rPr>
        <w:rFonts w:hint="default"/>
      </w:rPr>
    </w:lvl>
    <w:lvl w:ilvl="3" w:tplc="E544DD48">
      <w:start w:val="1"/>
      <w:numFmt w:val="bullet"/>
      <w:lvlText w:val="•"/>
      <w:lvlJc w:val="left"/>
      <w:rPr>
        <w:rFonts w:hint="default"/>
      </w:rPr>
    </w:lvl>
    <w:lvl w:ilvl="4" w:tplc="B2D0723A">
      <w:start w:val="1"/>
      <w:numFmt w:val="bullet"/>
      <w:lvlText w:val="•"/>
      <w:lvlJc w:val="left"/>
      <w:rPr>
        <w:rFonts w:hint="default"/>
      </w:rPr>
    </w:lvl>
    <w:lvl w:ilvl="5" w:tplc="94ECB598">
      <w:start w:val="1"/>
      <w:numFmt w:val="bullet"/>
      <w:lvlText w:val="•"/>
      <w:lvlJc w:val="left"/>
      <w:rPr>
        <w:rFonts w:hint="default"/>
      </w:rPr>
    </w:lvl>
    <w:lvl w:ilvl="6" w:tplc="21D8B46A">
      <w:start w:val="1"/>
      <w:numFmt w:val="bullet"/>
      <w:lvlText w:val="•"/>
      <w:lvlJc w:val="left"/>
      <w:rPr>
        <w:rFonts w:hint="default"/>
      </w:rPr>
    </w:lvl>
    <w:lvl w:ilvl="7" w:tplc="B61E1684">
      <w:start w:val="1"/>
      <w:numFmt w:val="bullet"/>
      <w:lvlText w:val="•"/>
      <w:lvlJc w:val="left"/>
      <w:rPr>
        <w:rFonts w:hint="default"/>
      </w:rPr>
    </w:lvl>
    <w:lvl w:ilvl="8" w:tplc="08E80A7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E605FC"/>
    <w:multiLevelType w:val="hybridMultilevel"/>
    <w:tmpl w:val="899CBFB4"/>
    <w:lvl w:ilvl="0" w:tplc="0A442C4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8D81B6A">
      <w:start w:val="1"/>
      <w:numFmt w:val="bullet"/>
      <w:lvlText w:val="•"/>
      <w:lvlJc w:val="left"/>
      <w:rPr>
        <w:rFonts w:hint="default"/>
      </w:rPr>
    </w:lvl>
    <w:lvl w:ilvl="2" w:tplc="0E4CDB88">
      <w:start w:val="1"/>
      <w:numFmt w:val="bullet"/>
      <w:lvlText w:val="•"/>
      <w:lvlJc w:val="left"/>
      <w:rPr>
        <w:rFonts w:hint="default"/>
      </w:rPr>
    </w:lvl>
    <w:lvl w:ilvl="3" w:tplc="86444C80">
      <w:start w:val="1"/>
      <w:numFmt w:val="bullet"/>
      <w:lvlText w:val="•"/>
      <w:lvlJc w:val="left"/>
      <w:rPr>
        <w:rFonts w:hint="default"/>
      </w:rPr>
    </w:lvl>
    <w:lvl w:ilvl="4" w:tplc="1A5A447A">
      <w:start w:val="1"/>
      <w:numFmt w:val="bullet"/>
      <w:lvlText w:val="•"/>
      <w:lvlJc w:val="left"/>
      <w:rPr>
        <w:rFonts w:hint="default"/>
      </w:rPr>
    </w:lvl>
    <w:lvl w:ilvl="5" w:tplc="63DED882">
      <w:start w:val="1"/>
      <w:numFmt w:val="bullet"/>
      <w:lvlText w:val="•"/>
      <w:lvlJc w:val="left"/>
      <w:rPr>
        <w:rFonts w:hint="default"/>
      </w:rPr>
    </w:lvl>
    <w:lvl w:ilvl="6" w:tplc="6AAEFB5A">
      <w:start w:val="1"/>
      <w:numFmt w:val="bullet"/>
      <w:lvlText w:val="•"/>
      <w:lvlJc w:val="left"/>
      <w:rPr>
        <w:rFonts w:hint="default"/>
      </w:rPr>
    </w:lvl>
    <w:lvl w:ilvl="7" w:tplc="64BE2B2A">
      <w:start w:val="1"/>
      <w:numFmt w:val="bullet"/>
      <w:lvlText w:val="•"/>
      <w:lvlJc w:val="left"/>
      <w:rPr>
        <w:rFonts w:hint="default"/>
      </w:rPr>
    </w:lvl>
    <w:lvl w:ilvl="8" w:tplc="67B86FE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475721B"/>
    <w:multiLevelType w:val="hybridMultilevel"/>
    <w:tmpl w:val="6ADCD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731C1"/>
    <w:multiLevelType w:val="hybridMultilevel"/>
    <w:tmpl w:val="0CB86F1C"/>
    <w:lvl w:ilvl="0" w:tplc="468A9776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6241B33"/>
    <w:multiLevelType w:val="hybridMultilevel"/>
    <w:tmpl w:val="770A4B66"/>
    <w:lvl w:ilvl="0" w:tplc="0410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A137BB5"/>
    <w:multiLevelType w:val="hybridMultilevel"/>
    <w:tmpl w:val="692068FA"/>
    <w:lvl w:ilvl="0" w:tplc="E020C0F8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543A36"/>
    <w:multiLevelType w:val="hybridMultilevel"/>
    <w:tmpl w:val="C30C1F4C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540D4A60"/>
    <w:multiLevelType w:val="hybridMultilevel"/>
    <w:tmpl w:val="9BE65960"/>
    <w:lvl w:ilvl="0" w:tplc="4F5CFA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D0D95"/>
    <w:multiLevelType w:val="hybridMultilevel"/>
    <w:tmpl w:val="98EAB9D8"/>
    <w:lvl w:ilvl="0" w:tplc="FD94C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41F08"/>
    <w:multiLevelType w:val="hybridMultilevel"/>
    <w:tmpl w:val="11AE8FD8"/>
    <w:lvl w:ilvl="0" w:tplc="1D907DAE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577C779C"/>
    <w:multiLevelType w:val="hybridMultilevel"/>
    <w:tmpl w:val="E8E06EF4"/>
    <w:lvl w:ilvl="0" w:tplc="0410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 w15:restartNumberingAfterBreak="0">
    <w:nsid w:val="5C137C22"/>
    <w:multiLevelType w:val="hybridMultilevel"/>
    <w:tmpl w:val="3C0E6FF6"/>
    <w:lvl w:ilvl="0" w:tplc="8BCA5A3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C5447FF"/>
    <w:multiLevelType w:val="hybridMultilevel"/>
    <w:tmpl w:val="4154A432"/>
    <w:lvl w:ilvl="0" w:tplc="FFFFFFFF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1ED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76A2578"/>
    <w:multiLevelType w:val="hybridMultilevel"/>
    <w:tmpl w:val="54E4FFF0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68821FF7"/>
    <w:multiLevelType w:val="hybridMultilevel"/>
    <w:tmpl w:val="2E04C3AA"/>
    <w:lvl w:ilvl="0" w:tplc="03925BD4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8FF5522"/>
    <w:multiLevelType w:val="hybridMultilevel"/>
    <w:tmpl w:val="A1687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4CC5"/>
    <w:multiLevelType w:val="hybridMultilevel"/>
    <w:tmpl w:val="93745AD8"/>
    <w:lvl w:ilvl="0" w:tplc="82DE1BC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B304F5A"/>
    <w:multiLevelType w:val="hybridMultilevel"/>
    <w:tmpl w:val="705E3F76"/>
    <w:lvl w:ilvl="0" w:tplc="1EE8F184">
      <w:numFmt w:val="bullet"/>
      <w:lvlText w:val="☐"/>
      <w:lvlJc w:val="left"/>
      <w:pPr>
        <w:ind w:left="112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114"/>
        <w:sz w:val="18"/>
        <w:szCs w:val="18"/>
        <w:lang w:val="it-IT" w:eastAsia="en-US" w:bidi="ar-SA"/>
      </w:rPr>
    </w:lvl>
    <w:lvl w:ilvl="1" w:tplc="1542EBE6">
      <w:start w:val="1"/>
      <w:numFmt w:val="lowerLetter"/>
      <w:lvlText w:val="%2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2" w:tplc="7D0EF972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492EF05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6374C44E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BBC81B2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1936A74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B9ACB39A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8F0C3C2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4" w15:restartNumberingAfterBreak="0">
    <w:nsid w:val="73F41B79"/>
    <w:multiLevelType w:val="hybridMultilevel"/>
    <w:tmpl w:val="2BC486FA"/>
    <w:lvl w:ilvl="0" w:tplc="9C421F1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4D4A0A"/>
    <w:multiLevelType w:val="hybridMultilevel"/>
    <w:tmpl w:val="5DF4E9C4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6" w15:restartNumberingAfterBreak="0">
    <w:nsid w:val="7B9A0F59"/>
    <w:multiLevelType w:val="hybridMultilevel"/>
    <w:tmpl w:val="6E0E8D84"/>
    <w:lvl w:ilvl="0" w:tplc="821E52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785D98"/>
    <w:multiLevelType w:val="hybridMultilevel"/>
    <w:tmpl w:val="95265636"/>
    <w:lvl w:ilvl="0" w:tplc="E442556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64876435">
    <w:abstractNumId w:val="0"/>
  </w:num>
  <w:num w:numId="2" w16cid:durableId="1035347938">
    <w:abstractNumId w:val="36"/>
  </w:num>
  <w:num w:numId="3" w16cid:durableId="370035537">
    <w:abstractNumId w:val="20"/>
  </w:num>
  <w:num w:numId="4" w16cid:durableId="20084395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5708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750824">
    <w:abstractNumId w:val="34"/>
  </w:num>
  <w:num w:numId="7" w16cid:durableId="2130083011">
    <w:abstractNumId w:val="21"/>
  </w:num>
  <w:num w:numId="8" w16cid:durableId="122699296">
    <w:abstractNumId w:val="29"/>
  </w:num>
  <w:num w:numId="9" w16cid:durableId="256984690">
    <w:abstractNumId w:val="19"/>
  </w:num>
  <w:num w:numId="10" w16cid:durableId="1101804466">
    <w:abstractNumId w:val="31"/>
  </w:num>
  <w:num w:numId="11" w16cid:durableId="1932155269">
    <w:abstractNumId w:val="23"/>
  </w:num>
  <w:num w:numId="12" w16cid:durableId="1399401632">
    <w:abstractNumId w:val="22"/>
  </w:num>
  <w:num w:numId="13" w16cid:durableId="707804117">
    <w:abstractNumId w:val="7"/>
  </w:num>
  <w:num w:numId="14" w16cid:durableId="482090534">
    <w:abstractNumId w:val="17"/>
  </w:num>
  <w:num w:numId="15" w16cid:durableId="116683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456628">
    <w:abstractNumId w:val="1"/>
    <w:lvlOverride w:ilvl="0">
      <w:startOverride w:val="1"/>
    </w:lvlOverride>
  </w:num>
  <w:num w:numId="17" w16cid:durableId="988636764">
    <w:abstractNumId w:val="28"/>
  </w:num>
  <w:num w:numId="18" w16cid:durableId="9804966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066800">
    <w:abstractNumId w:val="25"/>
  </w:num>
  <w:num w:numId="20" w16cid:durableId="552497730">
    <w:abstractNumId w:val="26"/>
  </w:num>
  <w:num w:numId="21" w16cid:durableId="405566074">
    <w:abstractNumId w:val="6"/>
  </w:num>
  <w:num w:numId="22" w16cid:durableId="467673920">
    <w:abstractNumId w:val="9"/>
  </w:num>
  <w:num w:numId="23" w16cid:durableId="1972512180">
    <w:abstractNumId w:val="16"/>
  </w:num>
  <w:num w:numId="24" w16cid:durableId="302009386">
    <w:abstractNumId w:val="11"/>
  </w:num>
  <w:num w:numId="25" w16cid:durableId="370888898">
    <w:abstractNumId w:val="8"/>
  </w:num>
  <w:num w:numId="26" w16cid:durableId="548228265">
    <w:abstractNumId w:val="13"/>
  </w:num>
  <w:num w:numId="27" w16cid:durableId="1344090927">
    <w:abstractNumId w:val="15"/>
  </w:num>
  <w:num w:numId="28" w16cid:durableId="172502870">
    <w:abstractNumId w:val="18"/>
  </w:num>
  <w:num w:numId="29" w16cid:durableId="2030721347">
    <w:abstractNumId w:val="30"/>
  </w:num>
  <w:num w:numId="30" w16cid:durableId="1226141628">
    <w:abstractNumId w:val="24"/>
  </w:num>
  <w:num w:numId="31" w16cid:durableId="892153069">
    <w:abstractNumId w:val="2"/>
  </w:num>
  <w:num w:numId="32" w16cid:durableId="1749427656">
    <w:abstractNumId w:val="5"/>
  </w:num>
  <w:num w:numId="33" w16cid:durableId="830485465">
    <w:abstractNumId w:val="12"/>
  </w:num>
  <w:num w:numId="34" w16cid:durableId="1772045240">
    <w:abstractNumId w:val="33"/>
  </w:num>
  <w:num w:numId="35" w16cid:durableId="1106341457">
    <w:abstractNumId w:val="3"/>
  </w:num>
  <w:num w:numId="36" w16cid:durableId="1975862581">
    <w:abstractNumId w:val="14"/>
  </w:num>
  <w:num w:numId="37" w16cid:durableId="968899935">
    <w:abstractNumId w:val="10"/>
  </w:num>
  <w:num w:numId="38" w16cid:durableId="854734838">
    <w:abstractNumId w:val="27"/>
  </w:num>
  <w:num w:numId="39" w16cid:durableId="1451321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940886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F9"/>
    <w:rsid w:val="00001617"/>
    <w:rsid w:val="000106CF"/>
    <w:rsid w:val="00017394"/>
    <w:rsid w:val="00026329"/>
    <w:rsid w:val="000438CF"/>
    <w:rsid w:val="000502E1"/>
    <w:rsid w:val="00077FD1"/>
    <w:rsid w:val="0009164E"/>
    <w:rsid w:val="000B3B77"/>
    <w:rsid w:val="000C2681"/>
    <w:rsid w:val="000C59AB"/>
    <w:rsid w:val="000C6C49"/>
    <w:rsid w:val="000C79C6"/>
    <w:rsid w:val="000E0CC5"/>
    <w:rsid w:val="000F4DBB"/>
    <w:rsid w:val="0011139C"/>
    <w:rsid w:val="00111663"/>
    <w:rsid w:val="00115E61"/>
    <w:rsid w:val="001235D4"/>
    <w:rsid w:val="00145CA9"/>
    <w:rsid w:val="00193FA1"/>
    <w:rsid w:val="001977E8"/>
    <w:rsid w:val="001A09FD"/>
    <w:rsid w:val="001C0F74"/>
    <w:rsid w:val="001C779C"/>
    <w:rsid w:val="001E2EE4"/>
    <w:rsid w:val="00200A8C"/>
    <w:rsid w:val="00211D13"/>
    <w:rsid w:val="00240496"/>
    <w:rsid w:val="0024412E"/>
    <w:rsid w:val="0025063B"/>
    <w:rsid w:val="00250CE4"/>
    <w:rsid w:val="00263348"/>
    <w:rsid w:val="00263B97"/>
    <w:rsid w:val="002740CB"/>
    <w:rsid w:val="0029269B"/>
    <w:rsid w:val="002D2829"/>
    <w:rsid w:val="002E14E2"/>
    <w:rsid w:val="002E320D"/>
    <w:rsid w:val="002E3959"/>
    <w:rsid w:val="00335415"/>
    <w:rsid w:val="003409F5"/>
    <w:rsid w:val="003444BA"/>
    <w:rsid w:val="0035000C"/>
    <w:rsid w:val="0035286A"/>
    <w:rsid w:val="00375C01"/>
    <w:rsid w:val="00377734"/>
    <w:rsid w:val="00381459"/>
    <w:rsid w:val="003B5157"/>
    <w:rsid w:val="003B67F9"/>
    <w:rsid w:val="003B6D2E"/>
    <w:rsid w:val="003C1A98"/>
    <w:rsid w:val="003C2F95"/>
    <w:rsid w:val="003D2313"/>
    <w:rsid w:val="003D27B8"/>
    <w:rsid w:val="003D2EA7"/>
    <w:rsid w:val="003E52CC"/>
    <w:rsid w:val="003E74FE"/>
    <w:rsid w:val="00413BBA"/>
    <w:rsid w:val="00426D53"/>
    <w:rsid w:val="00427785"/>
    <w:rsid w:val="00440FF1"/>
    <w:rsid w:val="0045199A"/>
    <w:rsid w:val="00453812"/>
    <w:rsid w:val="00455B02"/>
    <w:rsid w:val="00462ABB"/>
    <w:rsid w:val="004636F5"/>
    <w:rsid w:val="004748EF"/>
    <w:rsid w:val="004853D5"/>
    <w:rsid w:val="004914ED"/>
    <w:rsid w:val="0049746A"/>
    <w:rsid w:val="004A56B6"/>
    <w:rsid w:val="004C04B8"/>
    <w:rsid w:val="004C2BB5"/>
    <w:rsid w:val="004E62DA"/>
    <w:rsid w:val="00516F41"/>
    <w:rsid w:val="00522999"/>
    <w:rsid w:val="00530534"/>
    <w:rsid w:val="005431E3"/>
    <w:rsid w:val="0055343F"/>
    <w:rsid w:val="005547F6"/>
    <w:rsid w:val="005564BF"/>
    <w:rsid w:val="00565255"/>
    <w:rsid w:val="0058167B"/>
    <w:rsid w:val="0058575D"/>
    <w:rsid w:val="00587555"/>
    <w:rsid w:val="005A4B99"/>
    <w:rsid w:val="005C261A"/>
    <w:rsid w:val="005C3685"/>
    <w:rsid w:val="005D1EEC"/>
    <w:rsid w:val="005D1F91"/>
    <w:rsid w:val="005E1F9F"/>
    <w:rsid w:val="00612BAE"/>
    <w:rsid w:val="0063392D"/>
    <w:rsid w:val="006507F8"/>
    <w:rsid w:val="00664F87"/>
    <w:rsid w:val="00676311"/>
    <w:rsid w:val="00684417"/>
    <w:rsid w:val="006B793E"/>
    <w:rsid w:val="006C16FB"/>
    <w:rsid w:val="006D055B"/>
    <w:rsid w:val="006D3F28"/>
    <w:rsid w:val="006E663A"/>
    <w:rsid w:val="006F567D"/>
    <w:rsid w:val="006F781C"/>
    <w:rsid w:val="007056EB"/>
    <w:rsid w:val="0071548A"/>
    <w:rsid w:val="0072521C"/>
    <w:rsid w:val="007610C4"/>
    <w:rsid w:val="00772BEA"/>
    <w:rsid w:val="00774F87"/>
    <w:rsid w:val="00781C3D"/>
    <w:rsid w:val="00792099"/>
    <w:rsid w:val="00795D4E"/>
    <w:rsid w:val="00796D3B"/>
    <w:rsid w:val="007A43BA"/>
    <w:rsid w:val="007B4B33"/>
    <w:rsid w:val="007C180D"/>
    <w:rsid w:val="007E2037"/>
    <w:rsid w:val="007E57E6"/>
    <w:rsid w:val="007F49DC"/>
    <w:rsid w:val="007F6DA8"/>
    <w:rsid w:val="00807860"/>
    <w:rsid w:val="00813E32"/>
    <w:rsid w:val="00823531"/>
    <w:rsid w:val="0083663E"/>
    <w:rsid w:val="008439C2"/>
    <w:rsid w:val="00846BD0"/>
    <w:rsid w:val="00857B6F"/>
    <w:rsid w:val="008663A4"/>
    <w:rsid w:val="00867925"/>
    <w:rsid w:val="00872AF4"/>
    <w:rsid w:val="00875AAE"/>
    <w:rsid w:val="008768CE"/>
    <w:rsid w:val="00890990"/>
    <w:rsid w:val="008930CF"/>
    <w:rsid w:val="00893D4F"/>
    <w:rsid w:val="008A0140"/>
    <w:rsid w:val="008A4C96"/>
    <w:rsid w:val="008B0E82"/>
    <w:rsid w:val="008D382F"/>
    <w:rsid w:val="008D38DF"/>
    <w:rsid w:val="008D39F5"/>
    <w:rsid w:val="008D5418"/>
    <w:rsid w:val="008D791F"/>
    <w:rsid w:val="008E72C5"/>
    <w:rsid w:val="008F10AF"/>
    <w:rsid w:val="00917248"/>
    <w:rsid w:val="00941A63"/>
    <w:rsid w:val="00950F69"/>
    <w:rsid w:val="0095737B"/>
    <w:rsid w:val="0096032E"/>
    <w:rsid w:val="0096050C"/>
    <w:rsid w:val="00974D52"/>
    <w:rsid w:val="009B07B7"/>
    <w:rsid w:val="009C0075"/>
    <w:rsid w:val="009D4E54"/>
    <w:rsid w:val="009D7064"/>
    <w:rsid w:val="009E0D89"/>
    <w:rsid w:val="00A055F5"/>
    <w:rsid w:val="00A175EA"/>
    <w:rsid w:val="00A2071C"/>
    <w:rsid w:val="00A2171F"/>
    <w:rsid w:val="00A21FE1"/>
    <w:rsid w:val="00A2505C"/>
    <w:rsid w:val="00A436B1"/>
    <w:rsid w:val="00A516D4"/>
    <w:rsid w:val="00A54602"/>
    <w:rsid w:val="00A61C47"/>
    <w:rsid w:val="00A878CB"/>
    <w:rsid w:val="00A91093"/>
    <w:rsid w:val="00A966D9"/>
    <w:rsid w:val="00AA7796"/>
    <w:rsid w:val="00AE0FC2"/>
    <w:rsid w:val="00AF142A"/>
    <w:rsid w:val="00B02106"/>
    <w:rsid w:val="00B06FF4"/>
    <w:rsid w:val="00B31D29"/>
    <w:rsid w:val="00B31FD7"/>
    <w:rsid w:val="00B332F1"/>
    <w:rsid w:val="00B336B9"/>
    <w:rsid w:val="00B46837"/>
    <w:rsid w:val="00B46B97"/>
    <w:rsid w:val="00B477A7"/>
    <w:rsid w:val="00B4787D"/>
    <w:rsid w:val="00B55A5E"/>
    <w:rsid w:val="00B562FE"/>
    <w:rsid w:val="00B77981"/>
    <w:rsid w:val="00B83F9D"/>
    <w:rsid w:val="00B920A3"/>
    <w:rsid w:val="00BB20B7"/>
    <w:rsid w:val="00BD14AD"/>
    <w:rsid w:val="00BD494B"/>
    <w:rsid w:val="00BE1418"/>
    <w:rsid w:val="00BE48EC"/>
    <w:rsid w:val="00BE6CDD"/>
    <w:rsid w:val="00BF3E65"/>
    <w:rsid w:val="00BF6C38"/>
    <w:rsid w:val="00C24487"/>
    <w:rsid w:val="00C270B8"/>
    <w:rsid w:val="00C274C3"/>
    <w:rsid w:val="00C46128"/>
    <w:rsid w:val="00C4688A"/>
    <w:rsid w:val="00C63345"/>
    <w:rsid w:val="00C70361"/>
    <w:rsid w:val="00C731CF"/>
    <w:rsid w:val="00CA019A"/>
    <w:rsid w:val="00CA3333"/>
    <w:rsid w:val="00CB4E12"/>
    <w:rsid w:val="00CC07A6"/>
    <w:rsid w:val="00CE5CC2"/>
    <w:rsid w:val="00CF3195"/>
    <w:rsid w:val="00D164D4"/>
    <w:rsid w:val="00D21160"/>
    <w:rsid w:val="00D23E91"/>
    <w:rsid w:val="00D24286"/>
    <w:rsid w:val="00D255CD"/>
    <w:rsid w:val="00D274EC"/>
    <w:rsid w:val="00D27FEC"/>
    <w:rsid w:val="00D52DCC"/>
    <w:rsid w:val="00D60334"/>
    <w:rsid w:val="00D62414"/>
    <w:rsid w:val="00D70CFF"/>
    <w:rsid w:val="00D7159C"/>
    <w:rsid w:val="00D76E6C"/>
    <w:rsid w:val="00D86776"/>
    <w:rsid w:val="00D90D4D"/>
    <w:rsid w:val="00DD3337"/>
    <w:rsid w:val="00DE5041"/>
    <w:rsid w:val="00DE7EE5"/>
    <w:rsid w:val="00E07C7B"/>
    <w:rsid w:val="00E1226C"/>
    <w:rsid w:val="00E151D9"/>
    <w:rsid w:val="00E177FB"/>
    <w:rsid w:val="00E523C3"/>
    <w:rsid w:val="00E55B48"/>
    <w:rsid w:val="00E7691E"/>
    <w:rsid w:val="00E91D4F"/>
    <w:rsid w:val="00E9282C"/>
    <w:rsid w:val="00EA5252"/>
    <w:rsid w:val="00EB746C"/>
    <w:rsid w:val="00EC7A81"/>
    <w:rsid w:val="00ED1CFC"/>
    <w:rsid w:val="00ED6BDC"/>
    <w:rsid w:val="00EE1E12"/>
    <w:rsid w:val="00EF07B9"/>
    <w:rsid w:val="00EF3FDE"/>
    <w:rsid w:val="00EF6BEB"/>
    <w:rsid w:val="00F00F23"/>
    <w:rsid w:val="00F01DD7"/>
    <w:rsid w:val="00F1661A"/>
    <w:rsid w:val="00F26E81"/>
    <w:rsid w:val="00F32583"/>
    <w:rsid w:val="00F55C49"/>
    <w:rsid w:val="00F56558"/>
    <w:rsid w:val="00F73820"/>
    <w:rsid w:val="00F76DD2"/>
    <w:rsid w:val="00F849F6"/>
    <w:rsid w:val="00F87C80"/>
    <w:rsid w:val="00F91C2B"/>
    <w:rsid w:val="00F93978"/>
    <w:rsid w:val="00F947ED"/>
    <w:rsid w:val="00FA135B"/>
    <w:rsid w:val="00FA1881"/>
    <w:rsid w:val="00FA5950"/>
    <w:rsid w:val="00FA5BE1"/>
    <w:rsid w:val="00FB0570"/>
    <w:rsid w:val="00FC6B87"/>
    <w:rsid w:val="00FC74A4"/>
    <w:rsid w:val="00FE4A9A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30977"/>
  <w15:docId w15:val="{EDAD1D94-6FBC-4207-8813-D042AD8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248"/>
  </w:style>
  <w:style w:type="paragraph" w:styleId="Titolo1">
    <w:name w:val="heading 1"/>
    <w:basedOn w:val="Normale"/>
    <w:next w:val="Normale"/>
    <w:link w:val="Titolo1Carattere"/>
    <w:uiPriority w:val="9"/>
    <w:qFormat/>
    <w:rsid w:val="00CE5CC2"/>
    <w:pPr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C2681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68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8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7F9"/>
  </w:style>
  <w:style w:type="paragraph" w:styleId="Pidipagina">
    <w:name w:val="footer"/>
    <w:basedOn w:val="Normale"/>
    <w:link w:val="Pidipagina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7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A6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C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CE5CC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E5CC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857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575D"/>
  </w:style>
  <w:style w:type="character" w:styleId="Menzionenonrisolta">
    <w:name w:val="Unresolved Mention"/>
    <w:basedOn w:val="Carpredefinitoparagrafo"/>
    <w:uiPriority w:val="99"/>
    <w:semiHidden/>
    <w:unhideWhenUsed/>
    <w:rsid w:val="00B31D29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rsid w:val="00B920A3"/>
    <w:pPr>
      <w:spacing w:after="0" w:line="240" w:lineRule="auto"/>
      <w:jc w:val="center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B920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2681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C2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C2681"/>
    <w:pPr>
      <w:widowControl w:val="0"/>
      <w:autoSpaceDE w:val="0"/>
      <w:autoSpaceDN w:val="0"/>
      <w:spacing w:before="60" w:after="0" w:line="240" w:lineRule="auto"/>
      <w:ind w:left="3" w:right="12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0C2681"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  <w:ind w:left="140" w:hanging="35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che3">
    <w:name w:val="sche_3"/>
    <w:rsid w:val="000C268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unhideWhenUsed/>
    <w:rsid w:val="000C268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2681"/>
    <w:rPr>
      <w:color w:val="954F72" w:themeColor="followedHyperlink"/>
      <w:u w:val="single"/>
    </w:rPr>
  </w:style>
  <w:style w:type="paragraph" w:customStyle="1" w:styleId="a0">
    <w:basedOn w:val="Normale"/>
    <w:next w:val="Corpotesto"/>
    <w:rsid w:val="006D05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Normale"/>
    <w:next w:val="Corpotesto"/>
    <w:rsid w:val="005C26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2">
    <w:basedOn w:val="Normale"/>
    <w:next w:val="Corpotesto"/>
    <w:rsid w:val="002506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3">
    <w:basedOn w:val="Normale"/>
    <w:next w:val="Corpotesto"/>
    <w:rsid w:val="009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6050C"/>
    <w:pPr>
      <w:widowControl w:val="0"/>
      <w:suppressAutoHyphens/>
      <w:autoSpaceDE w:val="0"/>
      <w:spacing w:after="0" w:line="240" w:lineRule="auto"/>
    </w:pPr>
    <w:rPr>
      <w:rFonts w:ascii="TT E 249731 0t 00" w:eastAsia="Arial" w:hAnsi="TT E 249731 0t 00" w:cs="TT E 249731 0t 00"/>
      <w:color w:val="000000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175E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175EA"/>
  </w:style>
  <w:style w:type="paragraph" w:customStyle="1" w:styleId="a4">
    <w:basedOn w:val="Normale"/>
    <w:next w:val="Corpotesto"/>
    <w:rsid w:val="00A175E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A175E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81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3DBD-BBD9-4447-B2A7-F72E73E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Comentale</dc:creator>
  <cp:lastModifiedBy>Abagnale Antonio</cp:lastModifiedBy>
  <cp:revision>54</cp:revision>
  <cp:lastPrinted>2025-10-08T08:48:00Z</cp:lastPrinted>
  <dcterms:created xsi:type="dcterms:W3CDTF">2025-10-06T11:33:00Z</dcterms:created>
  <dcterms:modified xsi:type="dcterms:W3CDTF">2025-10-09T15:55:00Z</dcterms:modified>
</cp:coreProperties>
</file>